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7D15C" w14:textId="77777777" w:rsidR="002166DE" w:rsidRDefault="002166DE" w:rsidP="002166DE">
      <w:pPr>
        <w:spacing w:line="480" w:lineRule="auto"/>
        <w:jc w:val="center"/>
        <w:rPr>
          <w:rFonts w:ascii="Times New Roman" w:hAnsi="Times New Roman" w:cs="Times New Roman"/>
          <w:sz w:val="24"/>
          <w:szCs w:val="24"/>
        </w:rPr>
      </w:pPr>
    </w:p>
    <w:p w14:paraId="31801FA7" w14:textId="77777777" w:rsidR="002166DE" w:rsidRDefault="002166DE" w:rsidP="002166DE">
      <w:pPr>
        <w:spacing w:line="480" w:lineRule="auto"/>
        <w:jc w:val="center"/>
        <w:rPr>
          <w:rFonts w:ascii="Times New Roman" w:hAnsi="Times New Roman" w:cs="Times New Roman"/>
          <w:sz w:val="24"/>
          <w:szCs w:val="24"/>
        </w:rPr>
      </w:pPr>
    </w:p>
    <w:p w14:paraId="2D6FDA76" w14:textId="77777777" w:rsidR="002166DE" w:rsidRPr="002166DE" w:rsidRDefault="002166DE" w:rsidP="002166DE">
      <w:pPr>
        <w:spacing w:line="480" w:lineRule="auto"/>
        <w:jc w:val="center"/>
        <w:rPr>
          <w:rFonts w:ascii="Times New Roman" w:hAnsi="Times New Roman" w:cs="Times New Roman"/>
          <w:b/>
          <w:bCs/>
          <w:sz w:val="24"/>
          <w:szCs w:val="24"/>
        </w:rPr>
      </w:pPr>
    </w:p>
    <w:p w14:paraId="31D85B46" w14:textId="1B4B28FB" w:rsidR="00CC43C7" w:rsidRPr="002166DE" w:rsidRDefault="00CC43C7" w:rsidP="002166DE">
      <w:pPr>
        <w:spacing w:line="480" w:lineRule="auto"/>
        <w:jc w:val="center"/>
        <w:rPr>
          <w:rFonts w:ascii="Times New Roman" w:hAnsi="Times New Roman" w:cs="Times New Roman"/>
          <w:b/>
          <w:bCs/>
          <w:sz w:val="24"/>
          <w:szCs w:val="24"/>
        </w:rPr>
      </w:pPr>
      <w:r w:rsidRPr="002166DE">
        <w:rPr>
          <w:rFonts w:ascii="Times New Roman" w:hAnsi="Times New Roman" w:cs="Times New Roman"/>
          <w:b/>
          <w:bCs/>
          <w:sz w:val="24"/>
          <w:szCs w:val="24"/>
        </w:rPr>
        <w:t>Project Plan</w:t>
      </w:r>
    </w:p>
    <w:p w14:paraId="54325569" w14:textId="77777777" w:rsidR="00CC43C7" w:rsidRPr="00C83BB1" w:rsidRDefault="00CC43C7" w:rsidP="002166DE">
      <w:pPr>
        <w:spacing w:line="480" w:lineRule="auto"/>
        <w:jc w:val="center"/>
        <w:rPr>
          <w:rFonts w:ascii="Times New Roman" w:hAnsi="Times New Roman" w:cs="Times New Roman"/>
          <w:sz w:val="24"/>
          <w:szCs w:val="24"/>
        </w:rPr>
      </w:pPr>
      <w:r w:rsidRPr="00C83BB1">
        <w:rPr>
          <w:rFonts w:ascii="Times New Roman" w:hAnsi="Times New Roman" w:cs="Times New Roman"/>
          <w:sz w:val="24"/>
          <w:szCs w:val="24"/>
        </w:rPr>
        <w:t>Name</w:t>
      </w:r>
    </w:p>
    <w:p w14:paraId="2A0373D7" w14:textId="77777777" w:rsidR="00CC43C7" w:rsidRPr="00C83BB1" w:rsidRDefault="00CC43C7" w:rsidP="002166DE">
      <w:pPr>
        <w:spacing w:line="480" w:lineRule="auto"/>
        <w:jc w:val="center"/>
        <w:rPr>
          <w:rFonts w:ascii="Times New Roman" w:hAnsi="Times New Roman" w:cs="Times New Roman"/>
          <w:sz w:val="24"/>
          <w:szCs w:val="24"/>
        </w:rPr>
      </w:pPr>
      <w:r w:rsidRPr="00C83BB1">
        <w:rPr>
          <w:rFonts w:ascii="Times New Roman" w:hAnsi="Times New Roman" w:cs="Times New Roman"/>
          <w:sz w:val="24"/>
          <w:szCs w:val="24"/>
        </w:rPr>
        <w:t>Institution</w:t>
      </w:r>
    </w:p>
    <w:p w14:paraId="617FB8A6" w14:textId="77777777" w:rsidR="00CC43C7" w:rsidRPr="00C83BB1" w:rsidRDefault="00CC43C7" w:rsidP="002166DE">
      <w:pPr>
        <w:spacing w:line="480" w:lineRule="auto"/>
        <w:jc w:val="center"/>
        <w:rPr>
          <w:rFonts w:ascii="Times New Roman" w:hAnsi="Times New Roman" w:cs="Times New Roman"/>
          <w:sz w:val="24"/>
          <w:szCs w:val="24"/>
        </w:rPr>
      </w:pPr>
      <w:r w:rsidRPr="00C83BB1">
        <w:rPr>
          <w:rFonts w:ascii="Times New Roman" w:hAnsi="Times New Roman" w:cs="Times New Roman"/>
          <w:sz w:val="24"/>
          <w:szCs w:val="24"/>
        </w:rPr>
        <w:t>Date</w:t>
      </w:r>
    </w:p>
    <w:p w14:paraId="7BDBA552" w14:textId="77777777" w:rsidR="00CC43C7" w:rsidRPr="00C83BB1" w:rsidRDefault="00CC43C7" w:rsidP="0099543D">
      <w:pPr>
        <w:spacing w:line="480" w:lineRule="auto"/>
        <w:rPr>
          <w:rFonts w:ascii="Times New Roman" w:hAnsi="Times New Roman" w:cs="Times New Roman"/>
          <w:sz w:val="24"/>
          <w:szCs w:val="24"/>
        </w:rPr>
      </w:pPr>
    </w:p>
    <w:p w14:paraId="34624602" w14:textId="77777777" w:rsidR="00CC43C7" w:rsidRPr="00C83BB1" w:rsidRDefault="00CC43C7" w:rsidP="0099543D">
      <w:pPr>
        <w:spacing w:line="480" w:lineRule="auto"/>
        <w:rPr>
          <w:rFonts w:ascii="Times New Roman" w:hAnsi="Times New Roman" w:cs="Times New Roman"/>
          <w:sz w:val="24"/>
          <w:szCs w:val="24"/>
        </w:rPr>
      </w:pPr>
    </w:p>
    <w:p w14:paraId="39248116" w14:textId="77777777" w:rsidR="00CC43C7" w:rsidRPr="00C83BB1" w:rsidRDefault="00CC43C7" w:rsidP="0099543D">
      <w:pPr>
        <w:spacing w:line="480" w:lineRule="auto"/>
        <w:rPr>
          <w:rFonts w:ascii="Times New Roman" w:hAnsi="Times New Roman" w:cs="Times New Roman"/>
          <w:sz w:val="24"/>
          <w:szCs w:val="24"/>
        </w:rPr>
      </w:pPr>
    </w:p>
    <w:p w14:paraId="4878F1F9" w14:textId="77777777" w:rsidR="00CC43C7" w:rsidRPr="00C83BB1" w:rsidRDefault="00CC43C7" w:rsidP="0099543D">
      <w:pPr>
        <w:spacing w:line="480" w:lineRule="auto"/>
        <w:rPr>
          <w:rFonts w:ascii="Times New Roman" w:hAnsi="Times New Roman" w:cs="Times New Roman"/>
          <w:sz w:val="24"/>
          <w:szCs w:val="24"/>
        </w:rPr>
      </w:pPr>
    </w:p>
    <w:p w14:paraId="62E7B426" w14:textId="77777777" w:rsidR="00CC43C7" w:rsidRPr="00C83BB1" w:rsidRDefault="00CC43C7" w:rsidP="0099543D">
      <w:pPr>
        <w:spacing w:line="480" w:lineRule="auto"/>
        <w:rPr>
          <w:rFonts w:ascii="Times New Roman" w:hAnsi="Times New Roman" w:cs="Times New Roman"/>
          <w:sz w:val="24"/>
          <w:szCs w:val="24"/>
        </w:rPr>
      </w:pPr>
    </w:p>
    <w:p w14:paraId="6DF6F5B6" w14:textId="77777777" w:rsidR="00CC43C7" w:rsidRPr="00C83BB1" w:rsidRDefault="00CC43C7" w:rsidP="0099543D">
      <w:pPr>
        <w:spacing w:line="480" w:lineRule="auto"/>
        <w:rPr>
          <w:rFonts w:ascii="Times New Roman" w:hAnsi="Times New Roman" w:cs="Times New Roman"/>
          <w:sz w:val="24"/>
          <w:szCs w:val="24"/>
        </w:rPr>
      </w:pPr>
    </w:p>
    <w:p w14:paraId="363D3424" w14:textId="77777777" w:rsidR="00CC43C7" w:rsidRPr="00C83BB1" w:rsidRDefault="00CC43C7" w:rsidP="0099543D">
      <w:pPr>
        <w:spacing w:line="480" w:lineRule="auto"/>
        <w:rPr>
          <w:rFonts w:ascii="Times New Roman" w:hAnsi="Times New Roman" w:cs="Times New Roman"/>
          <w:sz w:val="24"/>
          <w:szCs w:val="24"/>
        </w:rPr>
      </w:pPr>
    </w:p>
    <w:p w14:paraId="650607A4" w14:textId="77777777" w:rsidR="00CC43C7" w:rsidRPr="00C83BB1" w:rsidRDefault="00CC43C7" w:rsidP="0099543D">
      <w:pPr>
        <w:spacing w:line="480" w:lineRule="auto"/>
        <w:rPr>
          <w:rFonts w:ascii="Times New Roman" w:hAnsi="Times New Roman" w:cs="Times New Roman"/>
          <w:sz w:val="24"/>
          <w:szCs w:val="24"/>
        </w:rPr>
      </w:pPr>
    </w:p>
    <w:p w14:paraId="3360121E" w14:textId="525A0444" w:rsidR="00CC43C7" w:rsidRDefault="00CC43C7" w:rsidP="0099543D">
      <w:pPr>
        <w:spacing w:line="480" w:lineRule="auto"/>
        <w:rPr>
          <w:rFonts w:ascii="Times New Roman" w:hAnsi="Times New Roman" w:cs="Times New Roman"/>
          <w:sz w:val="24"/>
          <w:szCs w:val="24"/>
        </w:rPr>
      </w:pPr>
    </w:p>
    <w:p w14:paraId="6262892E" w14:textId="793599CD" w:rsidR="00CC2565" w:rsidRDefault="00CC2565" w:rsidP="0099543D">
      <w:pPr>
        <w:spacing w:line="480" w:lineRule="auto"/>
        <w:rPr>
          <w:rFonts w:ascii="Times New Roman" w:hAnsi="Times New Roman" w:cs="Times New Roman"/>
          <w:sz w:val="24"/>
          <w:szCs w:val="24"/>
        </w:rPr>
      </w:pPr>
    </w:p>
    <w:p w14:paraId="185A437D" w14:textId="77777777" w:rsidR="00CC2565" w:rsidRPr="00C83BB1" w:rsidRDefault="00CC2565" w:rsidP="0099543D">
      <w:pPr>
        <w:spacing w:line="480" w:lineRule="auto"/>
        <w:rPr>
          <w:rFonts w:ascii="Times New Roman" w:hAnsi="Times New Roman" w:cs="Times New Roman"/>
          <w:sz w:val="24"/>
          <w:szCs w:val="24"/>
        </w:rPr>
      </w:pPr>
    </w:p>
    <w:p w14:paraId="07A3E630" w14:textId="77777777" w:rsidR="00CC43C7" w:rsidRPr="00C83BB1" w:rsidRDefault="00CC43C7" w:rsidP="0099543D">
      <w:pPr>
        <w:spacing w:line="480" w:lineRule="auto"/>
        <w:rPr>
          <w:rFonts w:ascii="Times New Roman" w:hAnsi="Times New Roman" w:cs="Times New Roman"/>
          <w:sz w:val="24"/>
          <w:szCs w:val="24"/>
        </w:rPr>
      </w:pPr>
    </w:p>
    <w:p w14:paraId="35C27862" w14:textId="77777777" w:rsidR="00CC43C7" w:rsidRPr="00C83BB1" w:rsidRDefault="00CC43C7" w:rsidP="0099543D">
      <w:pPr>
        <w:spacing w:line="480" w:lineRule="auto"/>
        <w:rPr>
          <w:rFonts w:ascii="Times New Roman" w:hAnsi="Times New Roman" w:cs="Times New Roman"/>
          <w:sz w:val="24"/>
          <w:szCs w:val="24"/>
        </w:rPr>
      </w:pPr>
    </w:p>
    <w:p w14:paraId="0091233E" w14:textId="77777777" w:rsidR="00CC43C7" w:rsidRPr="00CC2565" w:rsidRDefault="00CC43C7" w:rsidP="00CC2565">
      <w:pPr>
        <w:spacing w:line="480" w:lineRule="auto"/>
        <w:jc w:val="center"/>
        <w:rPr>
          <w:rFonts w:ascii="Times New Roman" w:hAnsi="Times New Roman" w:cs="Times New Roman"/>
          <w:b/>
          <w:bCs/>
          <w:sz w:val="24"/>
          <w:szCs w:val="24"/>
        </w:rPr>
      </w:pPr>
      <w:r w:rsidRPr="00CC2565">
        <w:rPr>
          <w:rFonts w:ascii="Times New Roman" w:hAnsi="Times New Roman" w:cs="Times New Roman"/>
          <w:b/>
          <w:bCs/>
          <w:sz w:val="24"/>
          <w:szCs w:val="24"/>
        </w:rPr>
        <w:lastRenderedPageBreak/>
        <w:t>Project Plan</w:t>
      </w:r>
    </w:p>
    <w:p w14:paraId="5B01BA9E" w14:textId="77777777" w:rsidR="00CC43C7" w:rsidRPr="00175D59" w:rsidRDefault="00CC43C7" w:rsidP="00175D59">
      <w:pPr>
        <w:spacing w:line="480" w:lineRule="auto"/>
        <w:jc w:val="center"/>
        <w:rPr>
          <w:rFonts w:ascii="Times New Roman" w:hAnsi="Times New Roman" w:cs="Times New Roman"/>
          <w:b/>
          <w:bCs/>
          <w:sz w:val="24"/>
          <w:szCs w:val="24"/>
        </w:rPr>
      </w:pPr>
      <w:r w:rsidRPr="00175D59">
        <w:rPr>
          <w:rFonts w:ascii="Times New Roman" w:hAnsi="Times New Roman" w:cs="Times New Roman"/>
          <w:b/>
          <w:bCs/>
          <w:sz w:val="24"/>
          <w:szCs w:val="24"/>
        </w:rPr>
        <w:t>Please name the project you will manage, give a brief description of what it does, and a brief description of why it needs to be done.</w:t>
      </w:r>
    </w:p>
    <w:p w14:paraId="6C6128F9" w14:textId="08BB2001" w:rsidR="00CC43C7" w:rsidRPr="00C83BB1" w:rsidRDefault="00CC43C7" w:rsidP="00334159">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 xml:space="preserve">The project I intend to manage is organizing a problem-solving meeting at the workplace. Since the workplace incorporates different individuals with different personalities and tasks to perform, it is inevitable for problems to arise. A problem-solving meeting is a gathering of all relevant parties to try and solve the issues they are currently facing as individuals or as a </w:t>
      </w:r>
      <w:r w:rsidR="00D70FF6" w:rsidRPr="00C83BB1">
        <w:rPr>
          <w:rFonts w:ascii="Times New Roman" w:hAnsi="Times New Roman" w:cs="Times New Roman"/>
          <w:sz w:val="24"/>
          <w:szCs w:val="24"/>
        </w:rPr>
        <w:t>team</w:t>
      </w:r>
      <w:r w:rsidR="00D70FF6">
        <w:rPr>
          <w:rFonts w:ascii="Times New Roman" w:hAnsi="Times New Roman" w:cs="Times New Roman"/>
          <w:sz w:val="24"/>
          <w:szCs w:val="24"/>
        </w:rPr>
        <w:t xml:space="preserve"> (</w:t>
      </w:r>
      <w:proofErr w:type="spellStart"/>
      <w:r w:rsidR="00D70FF6" w:rsidRPr="00380AB4">
        <w:t>Graesser</w:t>
      </w:r>
      <w:proofErr w:type="spellEnd"/>
      <w:r w:rsidR="00D70FF6">
        <w:rPr>
          <w:rFonts w:ascii="Times New Roman" w:hAnsi="Times New Roman" w:cs="Times New Roman"/>
          <w:sz w:val="24"/>
          <w:szCs w:val="24"/>
        </w:rPr>
        <w:t xml:space="preserve"> </w:t>
      </w:r>
      <w:r w:rsidR="00380AB4">
        <w:rPr>
          <w:rFonts w:ascii="Times New Roman" w:hAnsi="Times New Roman" w:cs="Times New Roman"/>
          <w:sz w:val="24"/>
          <w:szCs w:val="24"/>
        </w:rPr>
        <w:t>et al</w:t>
      </w:r>
      <w:r w:rsidR="00D70FF6">
        <w:rPr>
          <w:rFonts w:ascii="Times New Roman" w:hAnsi="Times New Roman" w:cs="Times New Roman"/>
          <w:sz w:val="24"/>
          <w:szCs w:val="24"/>
        </w:rPr>
        <w:t>.,</w:t>
      </w:r>
      <w:r w:rsidR="00380AB4">
        <w:rPr>
          <w:rFonts w:ascii="Times New Roman" w:hAnsi="Times New Roman" w:cs="Times New Roman"/>
          <w:sz w:val="24"/>
          <w:szCs w:val="24"/>
        </w:rPr>
        <w:t xml:space="preserve"> 2018)</w:t>
      </w:r>
      <w:r w:rsidRPr="00C83BB1">
        <w:rPr>
          <w:rFonts w:ascii="Times New Roman" w:hAnsi="Times New Roman" w:cs="Times New Roman"/>
          <w:sz w:val="24"/>
          <w:szCs w:val="24"/>
        </w:rPr>
        <w:t>.</w:t>
      </w:r>
    </w:p>
    <w:p w14:paraId="666DBB23" w14:textId="77777777" w:rsidR="00CC43C7" w:rsidRPr="00C83BB1" w:rsidRDefault="00CC43C7" w:rsidP="00334159">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 xml:space="preserve"> The main purpose of a problem-solving meeting is to develop strategies that can help counter present issues or prevent the occurrence of similar problems in the future. A problem-solving meeting is necessary at the workplace to ensure that there is increased productivity among all workers because they will unload their issues in the meeting and await solutions to be implemented. A problem-solving meeting will also ensure that the cases of dysfunctional conflict at the workplace reduce significantly.</w:t>
      </w:r>
    </w:p>
    <w:p w14:paraId="1AB11019" w14:textId="77777777" w:rsidR="00CC43C7" w:rsidRPr="00D15D76" w:rsidRDefault="00CC43C7" w:rsidP="00D15D76">
      <w:pPr>
        <w:spacing w:line="480" w:lineRule="auto"/>
        <w:jc w:val="center"/>
        <w:rPr>
          <w:rFonts w:ascii="Times New Roman" w:hAnsi="Times New Roman" w:cs="Times New Roman"/>
          <w:b/>
          <w:bCs/>
          <w:sz w:val="24"/>
          <w:szCs w:val="24"/>
        </w:rPr>
      </w:pPr>
      <w:r w:rsidRPr="00D15D76">
        <w:rPr>
          <w:rFonts w:ascii="Times New Roman" w:hAnsi="Times New Roman" w:cs="Times New Roman"/>
          <w:b/>
          <w:bCs/>
          <w:sz w:val="24"/>
          <w:szCs w:val="24"/>
        </w:rPr>
        <w:t>Why do you care about this project or how well it is done?</w:t>
      </w:r>
    </w:p>
    <w:p w14:paraId="15C35584" w14:textId="2BF95E95" w:rsidR="00CC43C7" w:rsidRPr="00C83BB1" w:rsidRDefault="00CC43C7" w:rsidP="00FA71BE">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I care about this project because I am well aware of how problems can negatively affect the workplace environment. If problems are allowed to build up without being addressed, it may lead to employee dissatisfaction, which may translate to poor performance or increased turnover rates. Failure to solve problems may translate to unproductivity at the workplace, thus failing to accomplish the set goals</w:t>
      </w:r>
      <w:r w:rsidR="00D70FF6">
        <w:rPr>
          <w:rFonts w:ascii="Times New Roman" w:hAnsi="Times New Roman" w:cs="Times New Roman"/>
          <w:sz w:val="24"/>
          <w:szCs w:val="24"/>
        </w:rPr>
        <w:t xml:space="preserve"> </w:t>
      </w:r>
      <w:r w:rsidR="00977645">
        <w:rPr>
          <w:rFonts w:ascii="Times New Roman" w:hAnsi="Times New Roman" w:cs="Times New Roman"/>
          <w:sz w:val="24"/>
          <w:szCs w:val="24"/>
        </w:rPr>
        <w:t>(</w:t>
      </w:r>
      <w:proofErr w:type="spellStart"/>
      <w:r w:rsidR="00977645" w:rsidRPr="00977645">
        <w:rPr>
          <w:rFonts w:ascii="Times New Roman" w:hAnsi="Times New Roman" w:cs="Times New Roman"/>
          <w:sz w:val="24"/>
          <w:szCs w:val="24"/>
        </w:rPr>
        <w:t>Mohaghegh</w:t>
      </w:r>
      <w:proofErr w:type="spellEnd"/>
      <w:r w:rsidR="00977645" w:rsidRPr="00977645">
        <w:rPr>
          <w:rFonts w:ascii="Times New Roman" w:hAnsi="Times New Roman" w:cs="Times New Roman"/>
          <w:sz w:val="24"/>
          <w:szCs w:val="24"/>
        </w:rPr>
        <w:t xml:space="preserve"> &amp; Furlan,</w:t>
      </w:r>
      <w:r w:rsidR="00977645">
        <w:rPr>
          <w:rFonts w:ascii="Times New Roman" w:hAnsi="Times New Roman" w:cs="Times New Roman"/>
          <w:sz w:val="24"/>
          <w:szCs w:val="24"/>
        </w:rPr>
        <w:t>2020)</w:t>
      </w:r>
      <w:r w:rsidRPr="00C83BB1">
        <w:rPr>
          <w:rFonts w:ascii="Times New Roman" w:hAnsi="Times New Roman" w:cs="Times New Roman"/>
          <w:sz w:val="24"/>
          <w:szCs w:val="24"/>
        </w:rPr>
        <w:t>. A problem-solving meeting will ensure there is better communication among all the employees at the workplace, which will translate to increased understanding, higher commitment, decreased possibility of bias, and improved team potential.</w:t>
      </w:r>
    </w:p>
    <w:p w14:paraId="01B478E8" w14:textId="77777777" w:rsidR="00CC43C7" w:rsidRPr="004C350D" w:rsidRDefault="00CC43C7" w:rsidP="004C350D">
      <w:pPr>
        <w:spacing w:line="480" w:lineRule="auto"/>
        <w:jc w:val="center"/>
        <w:rPr>
          <w:rFonts w:ascii="Times New Roman" w:hAnsi="Times New Roman" w:cs="Times New Roman"/>
          <w:b/>
          <w:bCs/>
          <w:sz w:val="24"/>
          <w:szCs w:val="24"/>
        </w:rPr>
      </w:pPr>
      <w:r w:rsidRPr="004C350D">
        <w:rPr>
          <w:rFonts w:ascii="Times New Roman" w:hAnsi="Times New Roman" w:cs="Times New Roman"/>
          <w:b/>
          <w:bCs/>
          <w:sz w:val="24"/>
          <w:szCs w:val="24"/>
        </w:rPr>
        <w:lastRenderedPageBreak/>
        <w:t>How are you accountable for the completion of this project? What consequences will there be if the project is not completed or not completed well?</w:t>
      </w:r>
    </w:p>
    <w:p w14:paraId="038F087E" w14:textId="77777777" w:rsidR="00CC43C7" w:rsidRPr="00C83BB1" w:rsidRDefault="00CC43C7" w:rsidP="000875B0">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Being a responsible employee, I am accountable for overseeing that the problem-solving meeting is prepared, attended and all participants get an opportunity to air their views and opinions regarding all the problems existing at the workplace. The consequences that will arise as a result of the project failing include; possible employee turnover, increased dysfunctional conflict, and increased tension which may cause absenteeism from work.</w:t>
      </w:r>
    </w:p>
    <w:p w14:paraId="214583B3" w14:textId="77777777" w:rsidR="00CC43C7" w:rsidRPr="00C83BB1" w:rsidRDefault="00CC43C7" w:rsidP="000875B0">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Since no specific individual wants to work in an environment that is toxic for them. Failure to complete this project would mean that most employees would fail to turn up for work on most days because they deem the workplace environment stressful. If the situation happens to gets worse, the firm will record a high rate of employees quitting their jobs to go and search for other conducive working environments for themselves. The increased tension that would develop due to the unsolved problems would also lead to the emergence of petty and dysfunctional conflict at the workplace, which would, in turn, lead to a lot of time wastage s the human resource department attempts to be dealing with disciplinary issues on a more frequent basis.</w:t>
      </w:r>
    </w:p>
    <w:p w14:paraId="02DA1DCC" w14:textId="77777777" w:rsidR="00CC43C7" w:rsidRPr="00142BDC" w:rsidRDefault="00CC43C7" w:rsidP="00142BDC">
      <w:pPr>
        <w:spacing w:line="480" w:lineRule="auto"/>
        <w:jc w:val="center"/>
        <w:rPr>
          <w:rFonts w:ascii="Times New Roman" w:hAnsi="Times New Roman" w:cs="Times New Roman"/>
          <w:b/>
          <w:bCs/>
          <w:sz w:val="24"/>
          <w:szCs w:val="24"/>
        </w:rPr>
      </w:pPr>
      <w:r w:rsidRPr="00142BDC">
        <w:rPr>
          <w:rFonts w:ascii="Times New Roman" w:hAnsi="Times New Roman" w:cs="Times New Roman"/>
          <w:b/>
          <w:bCs/>
          <w:sz w:val="24"/>
          <w:szCs w:val="24"/>
        </w:rPr>
        <w:t>Who will participate in this project? You may either give names, titles, or descriptions of individuals or groups.</w:t>
      </w:r>
    </w:p>
    <w:p w14:paraId="04B5D30C" w14:textId="16255F28" w:rsidR="00CC43C7" w:rsidRPr="00C83BB1" w:rsidRDefault="00CC43C7" w:rsidP="00804941">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This project's main participants will include the workplace managers, the employees, the head of the counseling department, and other stakeholders such as company investors. The meeting participants consist of all attendees who are directly involved in the problem and the other group of people present to offer necessary possible solutions to solve the problem at hand</w:t>
      </w:r>
      <w:r w:rsidR="00D70FF6">
        <w:rPr>
          <w:rFonts w:ascii="Times New Roman" w:hAnsi="Times New Roman" w:cs="Times New Roman"/>
          <w:sz w:val="24"/>
          <w:szCs w:val="24"/>
        </w:rPr>
        <w:t xml:space="preserve"> </w:t>
      </w:r>
      <w:r w:rsidR="00121BFA">
        <w:rPr>
          <w:rFonts w:ascii="Times New Roman" w:hAnsi="Times New Roman" w:cs="Times New Roman"/>
          <w:sz w:val="24"/>
          <w:szCs w:val="24"/>
        </w:rPr>
        <w:t>(</w:t>
      </w:r>
      <w:r w:rsidR="00121BFA" w:rsidRPr="00121BFA">
        <w:rPr>
          <w:rFonts w:ascii="Times New Roman" w:hAnsi="Times New Roman" w:cs="Times New Roman"/>
          <w:sz w:val="24"/>
          <w:szCs w:val="24"/>
        </w:rPr>
        <w:t>Beck</w:t>
      </w:r>
      <w:r w:rsidR="00121BFA">
        <w:rPr>
          <w:rFonts w:ascii="Times New Roman" w:hAnsi="Times New Roman" w:cs="Times New Roman"/>
          <w:sz w:val="24"/>
          <w:szCs w:val="24"/>
        </w:rPr>
        <w:t xml:space="preserve"> </w:t>
      </w:r>
      <w:r w:rsidR="00121BFA" w:rsidRPr="00121BFA">
        <w:rPr>
          <w:rFonts w:ascii="Times New Roman" w:hAnsi="Times New Roman" w:cs="Times New Roman"/>
          <w:sz w:val="24"/>
          <w:szCs w:val="24"/>
        </w:rPr>
        <w:t>&amp; DeSutter,</w:t>
      </w:r>
      <w:r w:rsidR="00121BFA">
        <w:rPr>
          <w:rFonts w:ascii="Times New Roman" w:hAnsi="Times New Roman" w:cs="Times New Roman"/>
          <w:sz w:val="24"/>
          <w:szCs w:val="24"/>
        </w:rPr>
        <w:t>2020)</w:t>
      </w:r>
      <w:r w:rsidRPr="00C83BB1">
        <w:rPr>
          <w:rFonts w:ascii="Times New Roman" w:hAnsi="Times New Roman" w:cs="Times New Roman"/>
          <w:sz w:val="24"/>
          <w:szCs w:val="24"/>
        </w:rPr>
        <w:t xml:space="preserve">. In this project, all the workplace employees and the manager fall under the category of being directly or indirectly involved in causing the problem, while </w:t>
      </w:r>
      <w:r w:rsidRPr="00C83BB1">
        <w:rPr>
          <w:rFonts w:ascii="Times New Roman" w:hAnsi="Times New Roman" w:cs="Times New Roman"/>
          <w:sz w:val="24"/>
          <w:szCs w:val="24"/>
        </w:rPr>
        <w:lastRenderedPageBreak/>
        <w:t>the potential investors and the counselor fall on the other side of trying to offer the best solutions to solve the workplace issues.</w:t>
      </w:r>
    </w:p>
    <w:p w14:paraId="4E6E2A79" w14:textId="77777777" w:rsidR="00CC43C7" w:rsidRPr="00C83BB1" w:rsidRDefault="00CC43C7" w:rsidP="00804941">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The workplace manager will be the meeting facilitator or leader because he has authority. The counseling department will ensure they manage any wrangles that may arise during the meeting and also ensure there are fairness and objectivity throughout the entire process. The stakeholder's role will be to offer alternative solutions for the table's issues during the meeting. The employee's obligations will include airing their concerns and being part of brainstorming alternative and logical solutions for some of the problems.</w:t>
      </w:r>
    </w:p>
    <w:p w14:paraId="73603222" w14:textId="4EC62D6B" w:rsidR="00CC43C7" w:rsidRPr="00C83BB1" w:rsidRDefault="00CC43C7" w:rsidP="00804941">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 xml:space="preserve"> The meeting facilitator is the individual who is in charge of offering some direction and authority throughout the problem-solving process. The person chosen to be the facilitator should have the most comprehension of the situation or the individual with the highest rank at the workplace</w:t>
      </w:r>
      <w:r w:rsidR="00226311" w:rsidRPr="00226311">
        <w:t xml:space="preserve"> </w:t>
      </w:r>
      <w:r w:rsidR="00226311">
        <w:t>(</w:t>
      </w:r>
      <w:r w:rsidR="00226311" w:rsidRPr="00226311">
        <w:rPr>
          <w:rFonts w:ascii="Times New Roman" w:hAnsi="Times New Roman" w:cs="Times New Roman"/>
          <w:sz w:val="24"/>
          <w:szCs w:val="24"/>
        </w:rPr>
        <w:t>Nickerson, Yen, &amp; Mahoney</w:t>
      </w:r>
      <w:r w:rsidR="00226311">
        <w:rPr>
          <w:rFonts w:ascii="Times New Roman" w:hAnsi="Times New Roman" w:cs="Times New Roman"/>
          <w:sz w:val="24"/>
          <w:szCs w:val="24"/>
        </w:rPr>
        <w:t>,2012)</w:t>
      </w:r>
      <w:r w:rsidRPr="00C83BB1">
        <w:rPr>
          <w:rFonts w:ascii="Times New Roman" w:hAnsi="Times New Roman" w:cs="Times New Roman"/>
          <w:sz w:val="24"/>
          <w:szCs w:val="24"/>
        </w:rPr>
        <w:t>. In this project, the meeting leader or facilitator will be the workplace manager. They will be responsible for directing the other team members throughout the guided process.</w:t>
      </w:r>
    </w:p>
    <w:p w14:paraId="4C7034EB" w14:textId="77777777" w:rsidR="00CC43C7" w:rsidRPr="00392226" w:rsidRDefault="00CC43C7" w:rsidP="00392226">
      <w:pPr>
        <w:spacing w:line="480" w:lineRule="auto"/>
        <w:jc w:val="center"/>
        <w:rPr>
          <w:rFonts w:ascii="Times New Roman" w:hAnsi="Times New Roman" w:cs="Times New Roman"/>
          <w:b/>
          <w:bCs/>
          <w:sz w:val="24"/>
          <w:szCs w:val="24"/>
        </w:rPr>
      </w:pPr>
      <w:r w:rsidRPr="00392226">
        <w:rPr>
          <w:rFonts w:ascii="Times New Roman" w:hAnsi="Times New Roman" w:cs="Times New Roman"/>
          <w:b/>
          <w:bCs/>
          <w:sz w:val="24"/>
          <w:szCs w:val="24"/>
        </w:rPr>
        <w:t>Who cares about whether and how this project is completed? Why do they care?</w:t>
      </w:r>
    </w:p>
    <w:p w14:paraId="07AAEAE0" w14:textId="77777777" w:rsidR="00CC43C7" w:rsidRPr="00C83BB1" w:rsidRDefault="00CC43C7" w:rsidP="00385D0F">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The parties concerned about how this project is completed are; the employees, the management, and the stakeholders. The employees care because they want their grievances addressed so that solutions can be implemented as soon as possible in order to ensure a safe working environment. Completing this project will mean that the employees will work better, thus translating to higher productivity and performance levels at the workplace.</w:t>
      </w:r>
    </w:p>
    <w:p w14:paraId="43013C23" w14:textId="77777777" w:rsidR="00CC43C7" w:rsidRPr="00C83BB1" w:rsidRDefault="00CC43C7" w:rsidP="00385D0F">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 xml:space="preserve"> On the other hand, the management cares that the project is completed to reduce friction with the employees and resume work activities to accomplish the set goals. The company investors want to see the project completed to resume normally, thus increasing profits and improved company performance in the competitive arena.</w:t>
      </w:r>
    </w:p>
    <w:p w14:paraId="216CDD5D" w14:textId="77777777" w:rsidR="00CC43C7" w:rsidRPr="00541D6F" w:rsidRDefault="00CC43C7" w:rsidP="00541D6F">
      <w:pPr>
        <w:spacing w:line="480" w:lineRule="auto"/>
        <w:jc w:val="center"/>
        <w:rPr>
          <w:rFonts w:ascii="Times New Roman" w:hAnsi="Times New Roman" w:cs="Times New Roman"/>
          <w:b/>
          <w:bCs/>
          <w:sz w:val="24"/>
          <w:szCs w:val="24"/>
        </w:rPr>
      </w:pPr>
      <w:r w:rsidRPr="00541D6F">
        <w:rPr>
          <w:rFonts w:ascii="Times New Roman" w:hAnsi="Times New Roman" w:cs="Times New Roman"/>
          <w:b/>
          <w:bCs/>
          <w:sz w:val="24"/>
          <w:szCs w:val="24"/>
        </w:rPr>
        <w:lastRenderedPageBreak/>
        <w:t>How will you know if this project has been done well? Could performance be measured? If so, how?</w:t>
      </w:r>
    </w:p>
    <w:p w14:paraId="6874F9AC" w14:textId="77777777" w:rsidR="00CC43C7" w:rsidRPr="00C83BB1" w:rsidRDefault="00CC43C7" w:rsidP="00A432C4">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I will know if the project has done well by evaluating the outcome of the meeting. If the project is successful, there will be a reflection in the employees' performance, morale, productivity, and contentment. There will also be fewer wrangles between the management and the employees. There will also be less conflict among the employees and more cooperation in general at the workplace. The performance will also be measured by the type of feedback that the employees, management, and investors offer to the organization after the reached solutions are implemented for some time.</w:t>
      </w:r>
    </w:p>
    <w:p w14:paraId="6A9B20DC" w14:textId="68AAF3A8" w:rsidR="00CC43C7" w:rsidRDefault="00CC43C7" w:rsidP="00A432C4">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If the feedback is mostly possible, that will mean that the project was well done, but if there are more complaints than positive comments, that would only mean that the project failed. The other measurement that would determine whether or not the project was a success is the flow of communication within the workplace environment. If the project were successful, the organization would record fewer communication misunderstandings and improved communication flow among the employees and team members. The investors will be happy because the company will make more profits and remain ahead of the competition.</w:t>
      </w:r>
    </w:p>
    <w:p w14:paraId="7EE70C26" w14:textId="4FE6A9F6" w:rsidR="00745DB9" w:rsidRDefault="00745DB9" w:rsidP="00745DB9">
      <w:pPr>
        <w:keepNext/>
        <w:spacing w:line="480" w:lineRule="auto"/>
        <w:ind w:firstLine="720"/>
      </w:pPr>
      <w:r w:rsidRPr="00745DB9">
        <w:rPr>
          <w:noProof/>
        </w:rPr>
        <w:lastRenderedPageBreak/>
        <w:drawing>
          <wp:inline distT="0" distB="0" distL="0" distR="0" wp14:anchorId="5F1316A9" wp14:editId="7A59387E">
            <wp:extent cx="57150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15000" cy="3810000"/>
                    </a:xfrm>
                    <a:prstGeom prst="rect">
                      <a:avLst/>
                    </a:prstGeom>
                  </pic:spPr>
                </pic:pic>
              </a:graphicData>
            </a:graphic>
          </wp:inline>
        </w:drawing>
      </w:r>
    </w:p>
    <w:p w14:paraId="01525FC8" w14:textId="627C7634" w:rsidR="00557F9D" w:rsidRDefault="00745DB9" w:rsidP="00745DB9">
      <w:pPr>
        <w:pStyle w:val="Caption"/>
      </w:pPr>
      <w:r>
        <w:t xml:space="preserve">Figure </w:t>
      </w:r>
      <w:r w:rsidR="0061386B">
        <w:fldChar w:fldCharType="begin"/>
      </w:r>
      <w:r w:rsidR="0061386B">
        <w:instrText xml:space="preserve"> SEQ Figure \* ARABIC </w:instrText>
      </w:r>
      <w:r w:rsidR="0061386B">
        <w:fldChar w:fldCharType="separate"/>
      </w:r>
      <w:r w:rsidR="00624B3D">
        <w:rPr>
          <w:noProof/>
        </w:rPr>
        <w:t>1</w:t>
      </w:r>
      <w:r w:rsidR="0061386B">
        <w:rPr>
          <w:noProof/>
        </w:rPr>
        <w:fldChar w:fldCharType="end"/>
      </w:r>
      <w:r>
        <w:t xml:space="preserve">: </w:t>
      </w:r>
      <w:hyperlink r:id="rId8" w:history="1">
        <w:r w:rsidRPr="00BC3ED7">
          <w:rPr>
            <w:rStyle w:val="Hyperlink"/>
          </w:rPr>
          <w:t>https://www.signupgenius.com/business/office-party-games-to-kick-off-meetings.cfm</w:t>
        </w:r>
      </w:hyperlink>
    </w:p>
    <w:p w14:paraId="467635FD" w14:textId="77777777" w:rsidR="00745DB9" w:rsidRPr="00745DB9" w:rsidRDefault="00745DB9" w:rsidP="00745DB9"/>
    <w:p w14:paraId="5C488EE8" w14:textId="27EB0B0C" w:rsidR="00CC43C7" w:rsidRPr="0081532E" w:rsidRDefault="00CC43C7" w:rsidP="0081532E">
      <w:pPr>
        <w:spacing w:line="480" w:lineRule="auto"/>
        <w:jc w:val="center"/>
        <w:rPr>
          <w:rFonts w:ascii="Times New Roman" w:hAnsi="Times New Roman" w:cs="Times New Roman"/>
          <w:b/>
          <w:bCs/>
          <w:sz w:val="24"/>
          <w:szCs w:val="24"/>
        </w:rPr>
      </w:pPr>
      <w:r w:rsidRPr="0081532E">
        <w:rPr>
          <w:rFonts w:ascii="Times New Roman" w:hAnsi="Times New Roman" w:cs="Times New Roman"/>
          <w:b/>
          <w:bCs/>
          <w:sz w:val="24"/>
          <w:szCs w:val="24"/>
        </w:rPr>
        <w:t>What activities make up this project, and how do these activities depend upon each other?</w:t>
      </w:r>
    </w:p>
    <w:p w14:paraId="669F4534" w14:textId="6964CB1D" w:rsidR="00CC43C7" w:rsidRPr="00C83BB1" w:rsidRDefault="00CC43C7" w:rsidP="009860AE">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Th</w:t>
      </w:r>
      <w:r w:rsidR="0081532E">
        <w:rPr>
          <w:rFonts w:ascii="Times New Roman" w:hAnsi="Times New Roman" w:cs="Times New Roman"/>
          <w:sz w:val="24"/>
          <w:szCs w:val="24"/>
        </w:rPr>
        <w:t>e</w:t>
      </w:r>
      <w:r w:rsidRPr="00C83BB1">
        <w:rPr>
          <w:rFonts w:ascii="Times New Roman" w:hAnsi="Times New Roman" w:cs="Times New Roman"/>
          <w:sz w:val="24"/>
          <w:szCs w:val="24"/>
        </w:rPr>
        <w:t xml:space="preserve"> very first project activity will involve setting a simple and clear objective for the problem-solving meeting</w:t>
      </w:r>
      <w:r w:rsidR="00D70FF6">
        <w:rPr>
          <w:rFonts w:ascii="Times New Roman" w:hAnsi="Times New Roman" w:cs="Times New Roman"/>
          <w:sz w:val="24"/>
          <w:szCs w:val="24"/>
        </w:rPr>
        <w:t xml:space="preserve"> </w:t>
      </w:r>
      <w:r w:rsidR="00246DD5">
        <w:rPr>
          <w:rFonts w:ascii="Times New Roman" w:hAnsi="Times New Roman" w:cs="Times New Roman"/>
          <w:sz w:val="24"/>
          <w:szCs w:val="24"/>
        </w:rPr>
        <w:t>(</w:t>
      </w:r>
      <w:proofErr w:type="spellStart"/>
      <w:r w:rsidR="00246DD5" w:rsidRPr="00246DD5">
        <w:rPr>
          <w:rFonts w:ascii="Times New Roman" w:hAnsi="Times New Roman" w:cs="Times New Roman"/>
          <w:sz w:val="24"/>
          <w:szCs w:val="24"/>
        </w:rPr>
        <w:t>Giampaoli</w:t>
      </w:r>
      <w:proofErr w:type="spellEnd"/>
      <w:r w:rsidR="00246DD5" w:rsidRPr="00246DD5">
        <w:rPr>
          <w:rFonts w:ascii="Times New Roman" w:hAnsi="Times New Roman" w:cs="Times New Roman"/>
          <w:sz w:val="24"/>
          <w:szCs w:val="24"/>
        </w:rPr>
        <w:t xml:space="preserve">, </w:t>
      </w:r>
      <w:proofErr w:type="spellStart"/>
      <w:r w:rsidR="00246DD5" w:rsidRPr="00246DD5">
        <w:rPr>
          <w:rFonts w:ascii="Times New Roman" w:hAnsi="Times New Roman" w:cs="Times New Roman"/>
          <w:sz w:val="24"/>
          <w:szCs w:val="24"/>
        </w:rPr>
        <w:t>Ciambotti</w:t>
      </w:r>
      <w:proofErr w:type="spellEnd"/>
      <w:r w:rsidR="00246DD5" w:rsidRPr="00246DD5">
        <w:rPr>
          <w:rFonts w:ascii="Times New Roman" w:hAnsi="Times New Roman" w:cs="Times New Roman"/>
          <w:sz w:val="24"/>
          <w:szCs w:val="24"/>
        </w:rPr>
        <w:t xml:space="preserve"> &amp; </w:t>
      </w:r>
      <w:proofErr w:type="spellStart"/>
      <w:r w:rsidR="00246DD5" w:rsidRPr="00246DD5">
        <w:rPr>
          <w:rFonts w:ascii="Times New Roman" w:hAnsi="Times New Roman" w:cs="Times New Roman"/>
          <w:sz w:val="24"/>
          <w:szCs w:val="24"/>
        </w:rPr>
        <w:t>Bontis</w:t>
      </w:r>
      <w:proofErr w:type="spellEnd"/>
      <w:r w:rsidR="00246DD5">
        <w:rPr>
          <w:rFonts w:ascii="Times New Roman" w:hAnsi="Times New Roman" w:cs="Times New Roman"/>
          <w:sz w:val="24"/>
          <w:szCs w:val="24"/>
        </w:rPr>
        <w:t>,</w:t>
      </w:r>
      <w:r w:rsidR="00D70FF6">
        <w:rPr>
          <w:rFonts w:ascii="Times New Roman" w:hAnsi="Times New Roman" w:cs="Times New Roman"/>
          <w:sz w:val="24"/>
          <w:szCs w:val="24"/>
        </w:rPr>
        <w:t xml:space="preserve"> </w:t>
      </w:r>
      <w:r w:rsidR="00246DD5">
        <w:rPr>
          <w:rFonts w:ascii="Times New Roman" w:hAnsi="Times New Roman" w:cs="Times New Roman"/>
          <w:sz w:val="24"/>
          <w:szCs w:val="24"/>
        </w:rPr>
        <w:t>2017)</w:t>
      </w:r>
      <w:r w:rsidRPr="00C83BB1">
        <w:rPr>
          <w:rFonts w:ascii="Times New Roman" w:hAnsi="Times New Roman" w:cs="Times New Roman"/>
          <w:sz w:val="24"/>
          <w:szCs w:val="24"/>
        </w:rPr>
        <w:t>. Setting a clear purpose for the meeting beforehand will help keep all the meeting attendees focused on the goal and avoid deviating too many deviations from the main objective. Identifying a location where the meeting will occur will also be a vital activity in this project. The location should be able to host all the attendees comfortably. The location should be spacious and have adequate lighting and air conditioning systems to avoid air pollution, and incidences of some attendees are suffocating or any form of discomfort whatsoever.</w:t>
      </w:r>
    </w:p>
    <w:p w14:paraId="072EBD73" w14:textId="77777777" w:rsidR="00CC43C7" w:rsidRPr="00C83BB1" w:rsidRDefault="00CC43C7" w:rsidP="009860AE">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lastRenderedPageBreak/>
        <w:t xml:space="preserve">Deciding on a day and time for the meeting will be a difficult task since it will need to be a time that is most convenient for all the meeting attendees. The activity of communicating the meeting agenda to all the participants before the meeting will require great creativity. Depending on the anticipated number of meeting attendees, the channel used to disseminate the agenda should be easily accessible for all of them. Organizing refreshments for the meeting will require the meeting facilitator to avail a variety of refreshments because people have different tastes and preferences. </w:t>
      </w:r>
    </w:p>
    <w:p w14:paraId="2726AB49" w14:textId="77777777" w:rsidR="00CC43C7" w:rsidRPr="00C83BB1" w:rsidRDefault="00CC43C7" w:rsidP="009860AE">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The main activity of the project will be conducting the actual meeting. The meeting facilitator should ensure that the starting time is communicated to all the attendees and the meeting starts on time to minimize time wastage. During the meeting, data on the issues raised should be recorded by the meeting secretary. The suggested solutions will be discussed by all members present until they all come to an agreeable conclusion.</w:t>
      </w:r>
    </w:p>
    <w:p w14:paraId="1185E671" w14:textId="77777777" w:rsidR="00CC43C7" w:rsidRPr="00C83BB1" w:rsidRDefault="00CC43C7" w:rsidP="009860AE">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 xml:space="preserve"> Thereafter, the meeting will be disbanded ad the logical and relevant solutions implemented at the workplace. The management and meeting committee will be sure to do follow-up activities to see that implementations suggested are implemented effectively, and everyone assigned to do specific tasks is doing them accordingly. At a later time, there will be a review and evaluation of whether the project was successful or not for the organization.</w:t>
      </w:r>
    </w:p>
    <w:tbl>
      <w:tblPr>
        <w:tblStyle w:val="GridTable4-Accent31"/>
        <w:tblW w:w="0" w:type="auto"/>
        <w:tblInd w:w="0" w:type="dxa"/>
        <w:tblLook w:val="04A0" w:firstRow="1" w:lastRow="0" w:firstColumn="1" w:lastColumn="0" w:noHBand="0" w:noVBand="1"/>
      </w:tblPr>
      <w:tblGrid>
        <w:gridCol w:w="4513"/>
        <w:gridCol w:w="4503"/>
      </w:tblGrid>
      <w:tr w:rsidR="00395BB3" w:rsidRPr="00395BB3" w14:paraId="44686848" w14:textId="77777777" w:rsidTr="00017585">
        <w:trPr>
          <w:cnfStyle w:val="100000000000" w:firstRow="1" w:lastRow="0" w:firstColumn="0" w:lastColumn="0" w:oddVBand="0" w:evenVBand="0" w:oddHBand="0" w:evenHBand="0" w:firstRowFirstColumn="0" w:firstRowLastColumn="0" w:lastRowFirstColumn="0" w:lastRowLastColumn="0"/>
          <w:trHeight w:val="1079"/>
          <w:tblHeader/>
        </w:trPr>
        <w:tc>
          <w:tcPr>
            <w:cnfStyle w:val="001000000000" w:firstRow="0" w:lastRow="0" w:firstColumn="1" w:lastColumn="0" w:oddVBand="0" w:evenVBand="0" w:oddHBand="0" w:evenHBand="0" w:firstRowFirstColumn="0" w:firstRowLastColumn="0" w:lastRowFirstColumn="0" w:lastRowLastColumn="0"/>
            <w:tcW w:w="4675" w:type="dxa"/>
            <w:vAlign w:val="bottom"/>
            <w:hideMark/>
          </w:tcPr>
          <w:p w14:paraId="58E0A5FD" w14:textId="77777777" w:rsidR="00395BB3" w:rsidRPr="00395BB3" w:rsidRDefault="00395BB3" w:rsidP="00395BB3">
            <w:pPr>
              <w:keepNext/>
              <w:keepLines/>
              <w:pBdr>
                <w:bottom w:val="single" w:sz="4" w:space="1" w:color="5B9BD5"/>
              </w:pBdr>
              <w:spacing w:before="400" w:after="40"/>
              <w:outlineLvl w:val="0"/>
              <w:rPr>
                <w:rFonts w:ascii="Calibri Light" w:hAnsi="Calibri Light"/>
                <w:color w:val="000000"/>
                <w:sz w:val="24"/>
                <w:szCs w:val="24"/>
              </w:rPr>
            </w:pPr>
            <w:r w:rsidRPr="00395BB3">
              <w:rPr>
                <w:rFonts w:ascii="Calibri Light" w:hAnsi="Calibri Light"/>
                <w:color w:val="000000"/>
                <w:sz w:val="24"/>
                <w:szCs w:val="24"/>
              </w:rPr>
              <w:t>Activities</w:t>
            </w:r>
          </w:p>
        </w:tc>
        <w:tc>
          <w:tcPr>
            <w:tcW w:w="4675" w:type="dxa"/>
            <w:vAlign w:val="bottom"/>
            <w:hideMark/>
          </w:tcPr>
          <w:p w14:paraId="3D4CBFD7" w14:textId="77777777" w:rsidR="00395BB3" w:rsidRPr="00395BB3" w:rsidRDefault="00395BB3" w:rsidP="00395BB3">
            <w:pPr>
              <w:keepNext/>
              <w:keepLines/>
              <w:pBdr>
                <w:bottom w:val="single" w:sz="4" w:space="1" w:color="5B9BD5"/>
              </w:pBdr>
              <w:spacing w:before="400" w:after="40"/>
              <w:outlineLvl w:val="0"/>
              <w:cnfStyle w:val="100000000000" w:firstRow="1" w:lastRow="0" w:firstColumn="0" w:lastColumn="0" w:oddVBand="0" w:evenVBand="0" w:oddHBand="0" w:evenHBand="0" w:firstRowFirstColumn="0" w:firstRowLastColumn="0" w:lastRowFirstColumn="0" w:lastRowLastColumn="0"/>
              <w:rPr>
                <w:rFonts w:ascii="Calibri Light" w:hAnsi="Calibri Light"/>
                <w:color w:val="000000"/>
                <w:sz w:val="24"/>
                <w:szCs w:val="24"/>
              </w:rPr>
            </w:pPr>
            <w:r w:rsidRPr="00395BB3">
              <w:rPr>
                <w:rFonts w:ascii="Calibri Light" w:hAnsi="Calibri Light"/>
                <w:color w:val="000000"/>
                <w:sz w:val="24"/>
                <w:szCs w:val="24"/>
              </w:rPr>
              <w:t>How does this activity depend on the other activities if participants want to complete and perform well on the project?</w:t>
            </w:r>
          </w:p>
        </w:tc>
      </w:tr>
      <w:tr w:rsidR="00395BB3" w:rsidRPr="00395BB3" w14:paraId="55A9A20F" w14:textId="77777777" w:rsidTr="000175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74756F70" w14:textId="77777777" w:rsidR="00395BB3" w:rsidRPr="00395BB3" w:rsidRDefault="00395BB3" w:rsidP="00395BB3">
            <w:pPr>
              <w:rPr>
                <w:i/>
                <w:iCs/>
                <w:color w:val="000000"/>
              </w:rPr>
            </w:pPr>
            <w:r w:rsidRPr="00395BB3">
              <w:rPr>
                <w:i/>
                <w:iCs/>
                <w:color w:val="000000"/>
              </w:rPr>
              <w:t>1. setting a simple and clear objective for the meeting</w:t>
            </w:r>
          </w:p>
        </w:tc>
        <w:tc>
          <w:tcPr>
            <w:tcW w:w="4675" w:type="dxa"/>
            <w:tcBorders>
              <w:top w:val="single" w:sz="4" w:space="0" w:color="C9C9C9"/>
              <w:left w:val="single" w:sz="4" w:space="0" w:color="C9C9C9"/>
              <w:bottom w:val="single" w:sz="4" w:space="0" w:color="C9C9C9"/>
              <w:right w:val="single" w:sz="4" w:space="0" w:color="C9C9C9"/>
            </w:tcBorders>
            <w:hideMark/>
          </w:tcPr>
          <w:p w14:paraId="5841215C" w14:textId="77777777" w:rsidR="00395BB3" w:rsidRPr="00395BB3" w:rsidRDefault="00395BB3" w:rsidP="00395BB3">
            <w:pPr>
              <w:cnfStyle w:val="000000100000" w:firstRow="0" w:lastRow="0" w:firstColumn="0" w:lastColumn="0" w:oddVBand="0" w:evenVBand="0" w:oddHBand="1" w:evenHBand="0" w:firstRowFirstColumn="0" w:firstRowLastColumn="0" w:lastRowFirstColumn="0" w:lastRowLastColumn="0"/>
              <w:rPr>
                <w:i/>
                <w:iCs/>
                <w:color w:val="000000"/>
              </w:rPr>
            </w:pPr>
            <w:r w:rsidRPr="00395BB3">
              <w:rPr>
                <w:i/>
                <w:iCs/>
                <w:color w:val="000000"/>
              </w:rPr>
              <w:t xml:space="preserve"> It will highlight the purpose of the project/ meeting.</w:t>
            </w:r>
          </w:p>
        </w:tc>
      </w:tr>
      <w:tr w:rsidR="00395BB3" w:rsidRPr="00395BB3" w14:paraId="121239C7" w14:textId="77777777" w:rsidTr="0001758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67BAF8E8" w14:textId="77777777" w:rsidR="00395BB3" w:rsidRPr="00395BB3" w:rsidRDefault="00395BB3" w:rsidP="00395BB3">
            <w:pPr>
              <w:rPr>
                <w:i/>
                <w:iCs/>
                <w:color w:val="000000"/>
              </w:rPr>
            </w:pPr>
            <w:r w:rsidRPr="00395BB3">
              <w:rPr>
                <w:i/>
                <w:iCs/>
                <w:color w:val="000000"/>
              </w:rPr>
              <w:t>2.</w:t>
            </w:r>
            <w:r w:rsidRPr="00395BB3">
              <w:t xml:space="preserve"> </w:t>
            </w:r>
            <w:r w:rsidRPr="00395BB3">
              <w:rPr>
                <w:i/>
                <w:iCs/>
                <w:color w:val="000000"/>
              </w:rPr>
              <w:t>identifying a location for the meeting</w:t>
            </w:r>
          </w:p>
        </w:tc>
        <w:tc>
          <w:tcPr>
            <w:tcW w:w="4675" w:type="dxa"/>
            <w:tcBorders>
              <w:top w:val="single" w:sz="4" w:space="0" w:color="C9C9C9"/>
              <w:left w:val="single" w:sz="4" w:space="0" w:color="C9C9C9"/>
              <w:bottom w:val="single" w:sz="4" w:space="0" w:color="C9C9C9"/>
              <w:right w:val="single" w:sz="4" w:space="0" w:color="C9C9C9"/>
            </w:tcBorders>
            <w:hideMark/>
          </w:tcPr>
          <w:p w14:paraId="0AEBC5DC" w14:textId="77777777" w:rsidR="00395BB3" w:rsidRPr="00395BB3" w:rsidRDefault="00395BB3" w:rsidP="00395BB3">
            <w:pPr>
              <w:cnfStyle w:val="000000000000" w:firstRow="0" w:lastRow="0" w:firstColumn="0" w:lastColumn="0" w:oddVBand="0" w:evenVBand="0" w:oddHBand="0" w:evenHBand="0" w:firstRowFirstColumn="0" w:firstRowLastColumn="0" w:lastRowFirstColumn="0" w:lastRowLastColumn="0"/>
              <w:rPr>
                <w:i/>
                <w:iCs/>
                <w:color w:val="000000"/>
              </w:rPr>
            </w:pPr>
            <w:r w:rsidRPr="00395BB3">
              <w:rPr>
                <w:i/>
                <w:iCs/>
                <w:color w:val="000000"/>
              </w:rPr>
              <w:t>It will be influenced by the number of meeting attendants.</w:t>
            </w:r>
          </w:p>
        </w:tc>
      </w:tr>
      <w:tr w:rsidR="00395BB3" w:rsidRPr="00395BB3" w14:paraId="0C5B2280" w14:textId="77777777" w:rsidTr="000175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603F4B40" w14:textId="77777777" w:rsidR="00395BB3" w:rsidRPr="00395BB3" w:rsidRDefault="00395BB3" w:rsidP="00395BB3">
            <w:pPr>
              <w:rPr>
                <w:i/>
                <w:iCs/>
                <w:color w:val="000000"/>
              </w:rPr>
            </w:pPr>
            <w:r w:rsidRPr="00395BB3">
              <w:rPr>
                <w:i/>
                <w:iCs/>
                <w:color w:val="000000"/>
              </w:rPr>
              <w:t>3.Deciding a day and time for the meeting</w:t>
            </w:r>
          </w:p>
        </w:tc>
        <w:tc>
          <w:tcPr>
            <w:tcW w:w="4675" w:type="dxa"/>
            <w:tcBorders>
              <w:top w:val="single" w:sz="4" w:space="0" w:color="C9C9C9"/>
              <w:left w:val="single" w:sz="4" w:space="0" w:color="C9C9C9"/>
              <w:bottom w:val="single" w:sz="4" w:space="0" w:color="C9C9C9"/>
              <w:right w:val="single" w:sz="4" w:space="0" w:color="C9C9C9"/>
            </w:tcBorders>
            <w:hideMark/>
          </w:tcPr>
          <w:p w14:paraId="7736CCC9" w14:textId="77777777" w:rsidR="00395BB3" w:rsidRPr="00395BB3" w:rsidRDefault="00395BB3" w:rsidP="00395BB3">
            <w:pPr>
              <w:cnfStyle w:val="000000100000" w:firstRow="0" w:lastRow="0" w:firstColumn="0" w:lastColumn="0" w:oddVBand="0" w:evenVBand="0" w:oddHBand="1" w:evenHBand="0" w:firstRowFirstColumn="0" w:firstRowLastColumn="0" w:lastRowFirstColumn="0" w:lastRowLastColumn="0"/>
              <w:rPr>
                <w:i/>
                <w:iCs/>
                <w:color w:val="000000"/>
              </w:rPr>
            </w:pPr>
            <w:r w:rsidRPr="00395BB3">
              <w:rPr>
                <w:i/>
                <w:iCs/>
                <w:color w:val="000000"/>
              </w:rPr>
              <w:t>It depends on the availability and adaptability of the meeting attendants.</w:t>
            </w:r>
          </w:p>
        </w:tc>
      </w:tr>
      <w:tr w:rsidR="00395BB3" w:rsidRPr="00395BB3" w14:paraId="041BF2B2" w14:textId="77777777" w:rsidTr="0001758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1F473622" w14:textId="77777777" w:rsidR="00395BB3" w:rsidRPr="00395BB3" w:rsidRDefault="00395BB3" w:rsidP="00395BB3">
            <w:pPr>
              <w:rPr>
                <w:i/>
                <w:iCs/>
                <w:color w:val="000000"/>
              </w:rPr>
            </w:pPr>
            <w:r w:rsidRPr="00395BB3">
              <w:rPr>
                <w:i/>
                <w:iCs/>
                <w:color w:val="000000"/>
              </w:rPr>
              <w:t>4.Disseminating the meeting agenda</w:t>
            </w:r>
          </w:p>
        </w:tc>
        <w:tc>
          <w:tcPr>
            <w:tcW w:w="4675" w:type="dxa"/>
            <w:tcBorders>
              <w:top w:val="single" w:sz="4" w:space="0" w:color="C9C9C9"/>
              <w:left w:val="single" w:sz="4" w:space="0" w:color="C9C9C9"/>
              <w:bottom w:val="single" w:sz="4" w:space="0" w:color="C9C9C9"/>
              <w:right w:val="single" w:sz="4" w:space="0" w:color="C9C9C9"/>
            </w:tcBorders>
            <w:hideMark/>
          </w:tcPr>
          <w:p w14:paraId="09F48195" w14:textId="77777777" w:rsidR="00395BB3" w:rsidRPr="00395BB3" w:rsidRDefault="00395BB3" w:rsidP="00395BB3">
            <w:pPr>
              <w:cnfStyle w:val="000000000000" w:firstRow="0" w:lastRow="0" w:firstColumn="0" w:lastColumn="0" w:oddVBand="0" w:evenVBand="0" w:oddHBand="0" w:evenHBand="0" w:firstRowFirstColumn="0" w:firstRowLastColumn="0" w:lastRowFirstColumn="0" w:lastRowLastColumn="0"/>
              <w:rPr>
                <w:i/>
                <w:iCs/>
                <w:color w:val="000000"/>
              </w:rPr>
            </w:pPr>
            <w:r w:rsidRPr="00395BB3">
              <w:rPr>
                <w:i/>
                <w:iCs/>
                <w:color w:val="000000"/>
              </w:rPr>
              <w:t>It depends on the channel to be used for disseminating the agendas.</w:t>
            </w:r>
          </w:p>
        </w:tc>
      </w:tr>
      <w:tr w:rsidR="00395BB3" w:rsidRPr="00395BB3" w14:paraId="511DB0BF" w14:textId="77777777" w:rsidTr="000175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3F3A47AB" w14:textId="77777777" w:rsidR="00395BB3" w:rsidRPr="00395BB3" w:rsidRDefault="00395BB3" w:rsidP="00395BB3">
            <w:pPr>
              <w:rPr>
                <w:i/>
                <w:iCs/>
                <w:color w:val="000000"/>
              </w:rPr>
            </w:pPr>
            <w:r w:rsidRPr="00395BB3">
              <w:rPr>
                <w:i/>
                <w:iCs/>
                <w:color w:val="000000"/>
              </w:rPr>
              <w:t>5.organizing refreshments for the meeting</w:t>
            </w:r>
          </w:p>
        </w:tc>
        <w:tc>
          <w:tcPr>
            <w:tcW w:w="4675" w:type="dxa"/>
            <w:tcBorders>
              <w:top w:val="single" w:sz="4" w:space="0" w:color="C9C9C9"/>
              <w:left w:val="single" w:sz="4" w:space="0" w:color="C9C9C9"/>
              <w:bottom w:val="single" w:sz="4" w:space="0" w:color="C9C9C9"/>
              <w:right w:val="single" w:sz="4" w:space="0" w:color="C9C9C9"/>
            </w:tcBorders>
            <w:hideMark/>
          </w:tcPr>
          <w:p w14:paraId="39DC3D05" w14:textId="77777777" w:rsidR="00395BB3" w:rsidRPr="00395BB3" w:rsidRDefault="00395BB3" w:rsidP="00395BB3">
            <w:pPr>
              <w:cnfStyle w:val="000000100000" w:firstRow="0" w:lastRow="0" w:firstColumn="0" w:lastColumn="0" w:oddVBand="0" w:evenVBand="0" w:oddHBand="1" w:evenHBand="0" w:firstRowFirstColumn="0" w:firstRowLastColumn="0" w:lastRowFirstColumn="0" w:lastRowLastColumn="0"/>
              <w:rPr>
                <w:i/>
                <w:iCs/>
                <w:color w:val="000000"/>
              </w:rPr>
            </w:pPr>
            <w:r w:rsidRPr="00395BB3">
              <w:rPr>
                <w:i/>
                <w:iCs/>
                <w:color w:val="000000"/>
              </w:rPr>
              <w:t>It is dependent on the prospective number of attendants.</w:t>
            </w:r>
          </w:p>
        </w:tc>
      </w:tr>
      <w:tr w:rsidR="00395BB3" w:rsidRPr="00395BB3" w14:paraId="680E6891" w14:textId="77777777" w:rsidTr="0001758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7B12779C" w14:textId="77777777" w:rsidR="00395BB3" w:rsidRPr="00395BB3" w:rsidRDefault="00395BB3" w:rsidP="00395BB3">
            <w:pPr>
              <w:rPr>
                <w:i/>
                <w:iCs/>
                <w:color w:val="000000"/>
              </w:rPr>
            </w:pPr>
            <w:r w:rsidRPr="00395BB3">
              <w:rPr>
                <w:i/>
                <w:iCs/>
                <w:color w:val="000000"/>
              </w:rPr>
              <w:lastRenderedPageBreak/>
              <w:t>6.conducting the actual meeting</w:t>
            </w:r>
          </w:p>
        </w:tc>
        <w:tc>
          <w:tcPr>
            <w:tcW w:w="4675" w:type="dxa"/>
            <w:tcBorders>
              <w:top w:val="single" w:sz="4" w:space="0" w:color="C9C9C9"/>
              <w:left w:val="single" w:sz="4" w:space="0" w:color="C9C9C9"/>
              <w:bottom w:val="single" w:sz="4" w:space="0" w:color="C9C9C9"/>
              <w:right w:val="single" w:sz="4" w:space="0" w:color="C9C9C9"/>
            </w:tcBorders>
            <w:hideMark/>
          </w:tcPr>
          <w:p w14:paraId="0E838EEA" w14:textId="77777777" w:rsidR="00395BB3" w:rsidRPr="00395BB3" w:rsidRDefault="00395BB3" w:rsidP="00395BB3">
            <w:pPr>
              <w:cnfStyle w:val="000000000000" w:firstRow="0" w:lastRow="0" w:firstColumn="0" w:lastColumn="0" w:oddVBand="0" w:evenVBand="0" w:oddHBand="0" w:evenHBand="0" w:firstRowFirstColumn="0" w:firstRowLastColumn="0" w:lastRowFirstColumn="0" w:lastRowLastColumn="0"/>
              <w:rPr>
                <w:i/>
                <w:iCs/>
                <w:color w:val="000000"/>
              </w:rPr>
            </w:pPr>
            <w:r w:rsidRPr="00395BB3">
              <w:rPr>
                <w:i/>
                <w:iCs/>
                <w:color w:val="000000"/>
              </w:rPr>
              <w:t>It depends on how many people will be in attendance, and what problems they will raise.</w:t>
            </w:r>
          </w:p>
        </w:tc>
      </w:tr>
      <w:tr w:rsidR="00395BB3" w:rsidRPr="00395BB3" w14:paraId="6564C624" w14:textId="77777777" w:rsidTr="000175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0BCE8069" w14:textId="77777777" w:rsidR="00395BB3" w:rsidRPr="00395BB3" w:rsidRDefault="00395BB3" w:rsidP="00395BB3">
            <w:pPr>
              <w:rPr>
                <w:i/>
                <w:iCs/>
                <w:color w:val="000000"/>
              </w:rPr>
            </w:pPr>
            <w:r w:rsidRPr="00395BB3">
              <w:rPr>
                <w:i/>
                <w:iCs/>
                <w:color w:val="000000"/>
              </w:rPr>
              <w:t>7.Gathering data on the proposed solutions</w:t>
            </w:r>
          </w:p>
        </w:tc>
        <w:tc>
          <w:tcPr>
            <w:tcW w:w="4675" w:type="dxa"/>
            <w:tcBorders>
              <w:top w:val="single" w:sz="4" w:space="0" w:color="C9C9C9"/>
              <w:left w:val="single" w:sz="4" w:space="0" w:color="C9C9C9"/>
              <w:bottom w:val="single" w:sz="4" w:space="0" w:color="C9C9C9"/>
              <w:right w:val="single" w:sz="4" w:space="0" w:color="C9C9C9"/>
            </w:tcBorders>
          </w:tcPr>
          <w:p w14:paraId="0C20E7AE" w14:textId="77777777" w:rsidR="00395BB3" w:rsidRPr="00395BB3" w:rsidRDefault="00395BB3" w:rsidP="00395BB3">
            <w:pPr>
              <w:cnfStyle w:val="000000100000" w:firstRow="0" w:lastRow="0" w:firstColumn="0" w:lastColumn="0" w:oddVBand="0" w:evenVBand="0" w:oddHBand="1" w:evenHBand="0" w:firstRowFirstColumn="0" w:firstRowLastColumn="0" w:lastRowFirstColumn="0" w:lastRowLastColumn="0"/>
              <w:rPr>
                <w:i/>
                <w:iCs/>
                <w:color w:val="000000"/>
              </w:rPr>
            </w:pPr>
            <w:r w:rsidRPr="00395BB3">
              <w:rPr>
                <w:i/>
                <w:iCs/>
                <w:color w:val="000000"/>
              </w:rPr>
              <w:t>It will depend on the openness and cooperation of the people attending the meeting.</w:t>
            </w:r>
          </w:p>
        </w:tc>
      </w:tr>
      <w:tr w:rsidR="00395BB3" w:rsidRPr="00395BB3" w14:paraId="3467BB65" w14:textId="77777777" w:rsidTr="0001758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66123B4D" w14:textId="77777777" w:rsidR="00395BB3" w:rsidRPr="00395BB3" w:rsidRDefault="00395BB3" w:rsidP="00395BB3">
            <w:pPr>
              <w:rPr>
                <w:i/>
                <w:iCs/>
                <w:color w:val="000000"/>
              </w:rPr>
            </w:pPr>
            <w:r w:rsidRPr="00395BB3">
              <w:rPr>
                <w:i/>
                <w:iCs/>
                <w:color w:val="000000"/>
              </w:rPr>
              <w:t>8.Implementing the relevant solutions arrived at in the meeting</w:t>
            </w:r>
          </w:p>
        </w:tc>
        <w:tc>
          <w:tcPr>
            <w:tcW w:w="4675" w:type="dxa"/>
            <w:tcBorders>
              <w:top w:val="single" w:sz="4" w:space="0" w:color="C9C9C9"/>
              <w:left w:val="single" w:sz="4" w:space="0" w:color="C9C9C9"/>
              <w:bottom w:val="single" w:sz="4" w:space="0" w:color="C9C9C9"/>
              <w:right w:val="single" w:sz="4" w:space="0" w:color="C9C9C9"/>
            </w:tcBorders>
          </w:tcPr>
          <w:p w14:paraId="6479EC36" w14:textId="77777777" w:rsidR="00395BB3" w:rsidRPr="00395BB3" w:rsidRDefault="00395BB3" w:rsidP="00395BB3">
            <w:pPr>
              <w:cnfStyle w:val="000000000000" w:firstRow="0" w:lastRow="0" w:firstColumn="0" w:lastColumn="0" w:oddVBand="0" w:evenVBand="0" w:oddHBand="0" w:evenHBand="0" w:firstRowFirstColumn="0" w:firstRowLastColumn="0" w:lastRowFirstColumn="0" w:lastRowLastColumn="0"/>
              <w:rPr>
                <w:i/>
                <w:iCs/>
                <w:color w:val="000000"/>
              </w:rPr>
            </w:pPr>
            <w:r w:rsidRPr="00395BB3">
              <w:rPr>
                <w:i/>
                <w:iCs/>
                <w:color w:val="000000"/>
              </w:rPr>
              <w:t>It will depend on the management commitment to implement the changes.</w:t>
            </w:r>
          </w:p>
        </w:tc>
      </w:tr>
      <w:tr w:rsidR="00395BB3" w:rsidRPr="00395BB3" w14:paraId="34984C9A" w14:textId="77777777" w:rsidTr="000175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0A8CDB20" w14:textId="77777777" w:rsidR="00395BB3" w:rsidRPr="00395BB3" w:rsidRDefault="00395BB3" w:rsidP="00395BB3">
            <w:pPr>
              <w:rPr>
                <w:i/>
                <w:iCs/>
                <w:color w:val="000000"/>
              </w:rPr>
            </w:pPr>
            <w:r w:rsidRPr="00395BB3">
              <w:rPr>
                <w:i/>
                <w:iCs/>
                <w:color w:val="000000"/>
              </w:rPr>
              <w:t>9.Doing a follow up to see if all workplace members are satisfied</w:t>
            </w:r>
          </w:p>
        </w:tc>
        <w:tc>
          <w:tcPr>
            <w:tcW w:w="4675" w:type="dxa"/>
            <w:tcBorders>
              <w:top w:val="single" w:sz="4" w:space="0" w:color="C9C9C9"/>
              <w:left w:val="single" w:sz="4" w:space="0" w:color="C9C9C9"/>
              <w:bottom w:val="single" w:sz="4" w:space="0" w:color="C9C9C9"/>
              <w:right w:val="single" w:sz="4" w:space="0" w:color="C9C9C9"/>
            </w:tcBorders>
          </w:tcPr>
          <w:p w14:paraId="58BF0E66" w14:textId="77777777" w:rsidR="00395BB3" w:rsidRPr="00395BB3" w:rsidRDefault="00395BB3" w:rsidP="00395BB3">
            <w:pPr>
              <w:cnfStyle w:val="000000100000" w:firstRow="0" w:lastRow="0" w:firstColumn="0" w:lastColumn="0" w:oddVBand="0" w:evenVBand="0" w:oddHBand="1" w:evenHBand="0" w:firstRowFirstColumn="0" w:firstRowLastColumn="0" w:lastRowFirstColumn="0" w:lastRowLastColumn="0"/>
              <w:rPr>
                <w:i/>
                <w:iCs/>
                <w:color w:val="000000"/>
              </w:rPr>
            </w:pPr>
            <w:r w:rsidRPr="00395BB3">
              <w:rPr>
                <w:i/>
                <w:iCs/>
                <w:color w:val="000000"/>
              </w:rPr>
              <w:t>It will depend on the workplace employees and the management.</w:t>
            </w:r>
          </w:p>
        </w:tc>
      </w:tr>
      <w:tr w:rsidR="00395BB3" w:rsidRPr="00395BB3" w14:paraId="4DBEA566" w14:textId="77777777" w:rsidTr="0001758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hideMark/>
          </w:tcPr>
          <w:p w14:paraId="51BF78DA" w14:textId="77777777" w:rsidR="00395BB3" w:rsidRPr="00395BB3" w:rsidRDefault="00395BB3" w:rsidP="00395BB3">
            <w:pPr>
              <w:rPr>
                <w:i/>
                <w:iCs/>
                <w:color w:val="000000"/>
              </w:rPr>
            </w:pPr>
            <w:r w:rsidRPr="00395BB3">
              <w:rPr>
                <w:i/>
                <w:iCs/>
                <w:color w:val="000000"/>
              </w:rPr>
              <w:t>10.Review and evaluation</w:t>
            </w:r>
          </w:p>
        </w:tc>
        <w:tc>
          <w:tcPr>
            <w:tcW w:w="4675" w:type="dxa"/>
            <w:tcBorders>
              <w:top w:val="single" w:sz="4" w:space="0" w:color="C9C9C9"/>
              <w:left w:val="single" w:sz="4" w:space="0" w:color="C9C9C9"/>
              <w:bottom w:val="single" w:sz="4" w:space="0" w:color="C9C9C9"/>
              <w:right w:val="single" w:sz="4" w:space="0" w:color="C9C9C9"/>
            </w:tcBorders>
          </w:tcPr>
          <w:p w14:paraId="398C12EB" w14:textId="77777777" w:rsidR="00395BB3" w:rsidRPr="00395BB3" w:rsidRDefault="00395BB3" w:rsidP="00395BB3">
            <w:pPr>
              <w:cnfStyle w:val="000000000000" w:firstRow="0" w:lastRow="0" w:firstColumn="0" w:lastColumn="0" w:oddVBand="0" w:evenVBand="0" w:oddHBand="0" w:evenHBand="0" w:firstRowFirstColumn="0" w:firstRowLastColumn="0" w:lastRowFirstColumn="0" w:lastRowLastColumn="0"/>
              <w:rPr>
                <w:i/>
                <w:iCs/>
                <w:color w:val="000000"/>
              </w:rPr>
            </w:pPr>
            <w:r w:rsidRPr="00395BB3">
              <w:rPr>
                <w:i/>
                <w:iCs/>
                <w:color w:val="000000"/>
              </w:rPr>
              <w:t>It will depend on the facilitator of the meeting and the workplace management.</w:t>
            </w:r>
          </w:p>
        </w:tc>
      </w:tr>
      <w:tr w:rsidR="00395BB3" w:rsidRPr="00395BB3" w14:paraId="7A350F3A" w14:textId="77777777" w:rsidTr="000175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tcPr>
          <w:p w14:paraId="25DC26B4" w14:textId="77777777" w:rsidR="00395BB3" w:rsidRPr="00395BB3" w:rsidRDefault="00395BB3" w:rsidP="00395BB3">
            <w:pPr>
              <w:rPr>
                <w:i/>
                <w:iCs/>
                <w:color w:val="000000"/>
              </w:rPr>
            </w:pPr>
          </w:p>
        </w:tc>
        <w:tc>
          <w:tcPr>
            <w:tcW w:w="4675" w:type="dxa"/>
            <w:tcBorders>
              <w:top w:val="single" w:sz="4" w:space="0" w:color="C9C9C9"/>
              <w:left w:val="single" w:sz="4" w:space="0" w:color="C9C9C9"/>
              <w:bottom w:val="single" w:sz="4" w:space="0" w:color="C9C9C9"/>
              <w:right w:val="single" w:sz="4" w:space="0" w:color="C9C9C9"/>
            </w:tcBorders>
          </w:tcPr>
          <w:p w14:paraId="09C58968" w14:textId="77777777" w:rsidR="00395BB3" w:rsidRPr="00395BB3" w:rsidRDefault="00395BB3" w:rsidP="00395BB3">
            <w:pPr>
              <w:cnfStyle w:val="000000100000" w:firstRow="0" w:lastRow="0" w:firstColumn="0" w:lastColumn="0" w:oddVBand="0" w:evenVBand="0" w:oddHBand="1" w:evenHBand="0" w:firstRowFirstColumn="0" w:firstRowLastColumn="0" w:lastRowFirstColumn="0" w:lastRowLastColumn="0"/>
              <w:rPr>
                <w:i/>
                <w:iCs/>
                <w:color w:val="000000"/>
              </w:rPr>
            </w:pPr>
          </w:p>
        </w:tc>
      </w:tr>
      <w:tr w:rsidR="00395BB3" w:rsidRPr="00395BB3" w14:paraId="2FA30566" w14:textId="77777777" w:rsidTr="0001758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C9C9C9"/>
              <w:left w:val="single" w:sz="4" w:space="0" w:color="C9C9C9"/>
              <w:bottom w:val="single" w:sz="4" w:space="0" w:color="C9C9C9"/>
              <w:right w:val="single" w:sz="4" w:space="0" w:color="C9C9C9"/>
            </w:tcBorders>
          </w:tcPr>
          <w:p w14:paraId="609629F7" w14:textId="77777777" w:rsidR="00395BB3" w:rsidRPr="00395BB3" w:rsidRDefault="00395BB3" w:rsidP="00395BB3">
            <w:pPr>
              <w:rPr>
                <w:i/>
                <w:iCs/>
                <w:color w:val="000000"/>
              </w:rPr>
            </w:pPr>
          </w:p>
        </w:tc>
        <w:tc>
          <w:tcPr>
            <w:tcW w:w="4675" w:type="dxa"/>
            <w:tcBorders>
              <w:top w:val="single" w:sz="4" w:space="0" w:color="C9C9C9"/>
              <w:left w:val="single" w:sz="4" w:space="0" w:color="C9C9C9"/>
              <w:bottom w:val="single" w:sz="4" w:space="0" w:color="C9C9C9"/>
              <w:right w:val="single" w:sz="4" w:space="0" w:color="C9C9C9"/>
            </w:tcBorders>
          </w:tcPr>
          <w:p w14:paraId="7BD4D958" w14:textId="77777777" w:rsidR="00395BB3" w:rsidRPr="00395BB3" w:rsidRDefault="00395BB3" w:rsidP="00395BB3">
            <w:pPr>
              <w:cnfStyle w:val="000000000000" w:firstRow="0" w:lastRow="0" w:firstColumn="0" w:lastColumn="0" w:oddVBand="0" w:evenVBand="0" w:oddHBand="0" w:evenHBand="0" w:firstRowFirstColumn="0" w:firstRowLastColumn="0" w:lastRowFirstColumn="0" w:lastRowLastColumn="0"/>
              <w:rPr>
                <w:i/>
                <w:iCs/>
                <w:color w:val="000000"/>
              </w:rPr>
            </w:pPr>
          </w:p>
        </w:tc>
      </w:tr>
    </w:tbl>
    <w:p w14:paraId="7F56C14B" w14:textId="77777777" w:rsidR="00CC43C7" w:rsidRPr="00C83BB1" w:rsidRDefault="00CC43C7" w:rsidP="0099543D">
      <w:pPr>
        <w:spacing w:line="480" w:lineRule="auto"/>
        <w:rPr>
          <w:rFonts w:ascii="Times New Roman" w:hAnsi="Times New Roman" w:cs="Times New Roman"/>
          <w:sz w:val="24"/>
          <w:szCs w:val="24"/>
        </w:rPr>
      </w:pPr>
    </w:p>
    <w:p w14:paraId="3E424AA4" w14:textId="77777777" w:rsidR="00CC43C7" w:rsidRPr="000E2282" w:rsidRDefault="00CC43C7" w:rsidP="000E2282">
      <w:pPr>
        <w:spacing w:line="480" w:lineRule="auto"/>
        <w:jc w:val="center"/>
        <w:rPr>
          <w:rFonts w:ascii="Times New Roman" w:hAnsi="Times New Roman" w:cs="Times New Roman"/>
          <w:b/>
          <w:bCs/>
          <w:sz w:val="24"/>
          <w:szCs w:val="24"/>
        </w:rPr>
      </w:pPr>
      <w:r w:rsidRPr="000E2282">
        <w:rPr>
          <w:rFonts w:ascii="Times New Roman" w:hAnsi="Times New Roman" w:cs="Times New Roman"/>
          <w:b/>
          <w:bCs/>
          <w:sz w:val="24"/>
          <w:szCs w:val="24"/>
        </w:rPr>
        <w:t>The process of problem-solving during the meeting.</w:t>
      </w:r>
    </w:p>
    <w:p w14:paraId="10363ABD" w14:textId="68BBF6E4" w:rsidR="00CC43C7" w:rsidRPr="00C83BB1" w:rsidRDefault="00CC43C7" w:rsidP="00031641">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The very first step I will indulge in during the meeting is defining the problems at the workplace. Identifying the problem is usually more about diagnosing the symptoms rather than focusing on the problem on its own</w:t>
      </w:r>
      <w:r w:rsidR="00D70FF6">
        <w:rPr>
          <w:rFonts w:ascii="Times New Roman" w:hAnsi="Times New Roman" w:cs="Times New Roman"/>
          <w:sz w:val="24"/>
          <w:szCs w:val="24"/>
        </w:rPr>
        <w:t xml:space="preserve"> </w:t>
      </w:r>
      <w:r w:rsidR="00B734B9">
        <w:rPr>
          <w:rFonts w:ascii="Times New Roman" w:hAnsi="Times New Roman" w:cs="Times New Roman"/>
          <w:sz w:val="24"/>
          <w:szCs w:val="24"/>
        </w:rPr>
        <w:t>(</w:t>
      </w:r>
      <w:r w:rsidR="00D70FF6">
        <w:rPr>
          <w:rFonts w:ascii="Times New Roman" w:hAnsi="Times New Roman" w:cs="Times New Roman"/>
          <w:sz w:val="24"/>
          <w:szCs w:val="24"/>
        </w:rPr>
        <w:t>Yen</w:t>
      </w:r>
      <w:r w:rsidR="00B734B9" w:rsidRPr="00B734B9">
        <w:rPr>
          <w:rFonts w:ascii="Times New Roman" w:hAnsi="Times New Roman" w:cs="Times New Roman"/>
          <w:sz w:val="24"/>
          <w:szCs w:val="24"/>
        </w:rPr>
        <w:t xml:space="preserve"> &amp; Lee, </w:t>
      </w:r>
      <w:r w:rsidR="00B734B9">
        <w:rPr>
          <w:rFonts w:ascii="Times New Roman" w:hAnsi="Times New Roman" w:cs="Times New Roman"/>
          <w:sz w:val="24"/>
          <w:szCs w:val="24"/>
        </w:rPr>
        <w:t>2011)</w:t>
      </w:r>
      <w:r w:rsidRPr="00C83BB1">
        <w:rPr>
          <w:rFonts w:ascii="Times New Roman" w:hAnsi="Times New Roman" w:cs="Times New Roman"/>
          <w:sz w:val="24"/>
          <w:szCs w:val="24"/>
        </w:rPr>
        <w:t>. It is essential to distinguish facts and opinions when addressing a problem. After identifying the issue, it is vital to establish the underlying causes that triggered the problem in the first place. Adequate data regarding the problem should be gathered, analyzed, and interpreted effectively during the early stages of problem-solving. I will request all members present in the meeting to openly air their concerns and issues or write their problems on paper anonymously. Thereafter the problems put forward will be read out aloud for the meeting attendees to agree or disagree.</w:t>
      </w:r>
    </w:p>
    <w:p w14:paraId="0B78313E" w14:textId="79062BDC" w:rsidR="00CC43C7" w:rsidRDefault="00CC43C7" w:rsidP="00031641">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 xml:space="preserve">The next step to be followed in the meeting will be getting possible solutions for all the issues addressed. The meeting facilitator will collect alternative solutions so that all the meeting attendants feel included in the problem-solving process. The solution alternatives will then be categorized into short-term and long-term. After collecting all the alternative solutions, the meeting committee will evaluate and select the suitable solutions for the </w:t>
      </w:r>
      <w:r w:rsidRPr="00C83BB1">
        <w:rPr>
          <w:rFonts w:ascii="Times New Roman" w:hAnsi="Times New Roman" w:cs="Times New Roman"/>
          <w:sz w:val="24"/>
          <w:szCs w:val="24"/>
        </w:rPr>
        <w:lastRenderedPageBreak/>
        <w:t>problems addressed. The last activity involves implementing the stated solutions and making a follow-up to check if they are working.</w:t>
      </w:r>
    </w:p>
    <w:p w14:paraId="416F4FE4" w14:textId="322BE49C" w:rsidR="00624B3D" w:rsidRDefault="00D45B3E" w:rsidP="00624B3D">
      <w:pPr>
        <w:keepNext/>
        <w:spacing w:line="480" w:lineRule="auto"/>
      </w:pPr>
      <w:r>
        <w:rPr>
          <w:noProof/>
        </w:rPr>
        <w:drawing>
          <wp:inline distT="0" distB="0" distL="0" distR="0" wp14:anchorId="70C5B5D9" wp14:editId="4F9F6D2B">
            <wp:extent cx="4633595" cy="2786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3595" cy="2786380"/>
                    </a:xfrm>
                    <a:prstGeom prst="rect">
                      <a:avLst/>
                    </a:prstGeom>
                    <a:noFill/>
                  </pic:spPr>
                </pic:pic>
              </a:graphicData>
            </a:graphic>
          </wp:inline>
        </w:drawing>
      </w:r>
    </w:p>
    <w:p w14:paraId="3323F0DC" w14:textId="5F9186B7" w:rsidR="00D45B3E" w:rsidRDefault="00624B3D" w:rsidP="00D45B3E">
      <w:pPr>
        <w:pStyle w:val="Caption"/>
        <w:tabs>
          <w:tab w:val="left" w:pos="1935"/>
        </w:tabs>
      </w:pPr>
      <w:r>
        <w:t xml:space="preserve">Figure </w:t>
      </w:r>
      <w:r w:rsidR="0061386B">
        <w:fldChar w:fldCharType="begin"/>
      </w:r>
      <w:r w:rsidR="0061386B">
        <w:instrText xml:space="preserve"> SEQ Figure \* ARABIC </w:instrText>
      </w:r>
      <w:r w:rsidR="0061386B">
        <w:fldChar w:fldCharType="separate"/>
      </w:r>
      <w:r>
        <w:rPr>
          <w:noProof/>
        </w:rPr>
        <w:t>2</w:t>
      </w:r>
      <w:r w:rsidR="0061386B">
        <w:rPr>
          <w:noProof/>
        </w:rPr>
        <w:fldChar w:fldCharType="end"/>
      </w:r>
      <w:r>
        <w:t>:</w:t>
      </w:r>
      <w:r w:rsidR="00D45B3E" w:rsidRPr="00D45B3E">
        <w:t xml:space="preserve"> </w:t>
      </w:r>
      <w:hyperlink r:id="rId10" w:history="1">
        <w:r w:rsidR="00D45B3E" w:rsidRPr="00BC3ED7">
          <w:rPr>
            <w:rStyle w:val="Hyperlink"/>
          </w:rPr>
          <w:t>https://asq.org/quality-resources/problem-solving</w:t>
        </w:r>
      </w:hyperlink>
    </w:p>
    <w:p w14:paraId="0032E8BB" w14:textId="6B122BB7" w:rsidR="00CC43C7" w:rsidRPr="00D45B3E" w:rsidRDefault="00D45B3E" w:rsidP="00D45B3E">
      <w:pPr>
        <w:pStyle w:val="Caption"/>
        <w:tabs>
          <w:tab w:val="left" w:pos="1935"/>
        </w:tabs>
      </w:pPr>
      <w:r>
        <w:tab/>
        <w:t xml:space="preserve"> </w:t>
      </w:r>
    </w:p>
    <w:p w14:paraId="3C170036" w14:textId="77777777" w:rsidR="00CC43C7" w:rsidRPr="000E2282" w:rsidRDefault="00CC43C7" w:rsidP="000E2282">
      <w:pPr>
        <w:spacing w:line="480" w:lineRule="auto"/>
        <w:jc w:val="center"/>
        <w:rPr>
          <w:rFonts w:ascii="Times New Roman" w:hAnsi="Times New Roman" w:cs="Times New Roman"/>
          <w:b/>
          <w:bCs/>
          <w:sz w:val="24"/>
          <w:szCs w:val="24"/>
        </w:rPr>
      </w:pPr>
      <w:r w:rsidRPr="000E2282">
        <w:rPr>
          <w:rFonts w:ascii="Times New Roman" w:hAnsi="Times New Roman" w:cs="Times New Roman"/>
          <w:b/>
          <w:bCs/>
          <w:sz w:val="24"/>
          <w:szCs w:val="24"/>
        </w:rPr>
        <w:t>Challenges in problem-solving meetings.</w:t>
      </w:r>
    </w:p>
    <w:p w14:paraId="596FECE3" w14:textId="3D2BB816" w:rsidR="00CC43C7" w:rsidRPr="00C83BB1" w:rsidRDefault="00CC43C7" w:rsidP="006C4887">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 xml:space="preserve">One of the most anticipated challenges for this project is identifying the workplace's real issues and dealing with them </w:t>
      </w:r>
      <w:r w:rsidR="00D70FF6" w:rsidRPr="00C83BB1">
        <w:rPr>
          <w:rFonts w:ascii="Times New Roman" w:hAnsi="Times New Roman" w:cs="Times New Roman"/>
          <w:sz w:val="24"/>
          <w:szCs w:val="24"/>
        </w:rPr>
        <w:t>effectively</w:t>
      </w:r>
      <w:r w:rsidR="00D70FF6">
        <w:rPr>
          <w:rFonts w:ascii="Times New Roman" w:hAnsi="Times New Roman" w:cs="Times New Roman"/>
          <w:sz w:val="24"/>
          <w:szCs w:val="24"/>
        </w:rPr>
        <w:t xml:space="preserve"> (</w:t>
      </w:r>
      <w:proofErr w:type="spellStart"/>
      <w:r w:rsidR="00D70FF6" w:rsidRPr="0047763E">
        <w:t>Dyrvold</w:t>
      </w:r>
      <w:proofErr w:type="spellEnd"/>
      <w:r w:rsidR="0047763E" w:rsidRPr="0047763E">
        <w:rPr>
          <w:rFonts w:ascii="Times New Roman" w:hAnsi="Times New Roman" w:cs="Times New Roman"/>
          <w:sz w:val="24"/>
          <w:szCs w:val="24"/>
        </w:rPr>
        <w:t xml:space="preserve">, &amp; </w:t>
      </w:r>
      <w:proofErr w:type="spellStart"/>
      <w:r w:rsidR="0047763E" w:rsidRPr="0047763E">
        <w:rPr>
          <w:rFonts w:ascii="Times New Roman" w:hAnsi="Times New Roman" w:cs="Times New Roman"/>
          <w:sz w:val="24"/>
          <w:szCs w:val="24"/>
        </w:rPr>
        <w:t>Bergvall</w:t>
      </w:r>
      <w:proofErr w:type="spellEnd"/>
      <w:r w:rsidR="0047763E">
        <w:rPr>
          <w:rFonts w:ascii="Times New Roman" w:hAnsi="Times New Roman" w:cs="Times New Roman"/>
          <w:sz w:val="24"/>
          <w:szCs w:val="24"/>
        </w:rPr>
        <w:t>,</w:t>
      </w:r>
      <w:r w:rsidR="00D70FF6">
        <w:rPr>
          <w:rFonts w:ascii="Times New Roman" w:hAnsi="Times New Roman" w:cs="Times New Roman"/>
          <w:sz w:val="24"/>
          <w:szCs w:val="24"/>
        </w:rPr>
        <w:t xml:space="preserve"> </w:t>
      </w:r>
      <w:r w:rsidR="0047763E">
        <w:rPr>
          <w:rFonts w:ascii="Times New Roman" w:hAnsi="Times New Roman" w:cs="Times New Roman"/>
          <w:sz w:val="24"/>
          <w:szCs w:val="24"/>
        </w:rPr>
        <w:t>2019)</w:t>
      </w:r>
      <w:r w:rsidRPr="00C83BB1">
        <w:rPr>
          <w:rFonts w:ascii="Times New Roman" w:hAnsi="Times New Roman" w:cs="Times New Roman"/>
          <w:sz w:val="24"/>
          <w:szCs w:val="24"/>
        </w:rPr>
        <w:t xml:space="preserve">. All the meeting attendees leave the meeting feeling okay with the decisions arrived at during the gathering. This difficulty can be handled by requesting all the meeting attendees to prepare a list of issues that they will air directly to the meeting facilitator prior to the day of the gathering, so the meeting leader can categorize the issues under different classifications for easier management and purposes of saving on time. The other anticipated severe challenge with organizing the problem-solving meeting and seeing it to completion is meeting attendees' conflicting opinions on matters. While it is common for people to have different perspectives on things, the challenge comes when people decide to merge in groups and fight each other rather than address individual issues. The most convenient way to solve such a challenge is </w:t>
      </w:r>
      <w:r w:rsidRPr="00C83BB1">
        <w:rPr>
          <w:rFonts w:ascii="Times New Roman" w:hAnsi="Times New Roman" w:cs="Times New Roman"/>
          <w:sz w:val="24"/>
          <w:szCs w:val="24"/>
        </w:rPr>
        <w:lastRenderedPageBreak/>
        <w:t>going to be to create a win-lose situation such that each group has to compromise and get a win in the issues brought to the table.</w:t>
      </w:r>
    </w:p>
    <w:p w14:paraId="35DF9D74" w14:textId="2A6A6CC2" w:rsidR="00CC43C7" w:rsidRPr="00C83BB1" w:rsidRDefault="00CC43C7" w:rsidP="006C4887">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 xml:space="preserve">Defensiveness is yet another challenge that comes up in problem-solving meetings.  Defensiveness usually takes place when one side of the conflicting parties becomes too attached to their solutions such that they consider other options useless and bad for </w:t>
      </w:r>
      <w:r w:rsidR="00D70FF6" w:rsidRPr="00C83BB1">
        <w:rPr>
          <w:rFonts w:ascii="Times New Roman" w:hAnsi="Times New Roman" w:cs="Times New Roman"/>
          <w:sz w:val="24"/>
          <w:szCs w:val="24"/>
        </w:rPr>
        <w:t>implementation</w:t>
      </w:r>
      <w:r w:rsidR="00D70FF6">
        <w:rPr>
          <w:rFonts w:ascii="Times New Roman" w:hAnsi="Times New Roman" w:cs="Times New Roman"/>
          <w:sz w:val="24"/>
          <w:szCs w:val="24"/>
        </w:rPr>
        <w:t xml:space="preserve"> (</w:t>
      </w:r>
      <w:bookmarkStart w:id="0" w:name="_GoBack"/>
      <w:bookmarkEnd w:id="0"/>
      <w:proofErr w:type="spellStart"/>
      <w:r w:rsidR="00D70FF6" w:rsidRPr="00CA7A26">
        <w:t>Pratiwi</w:t>
      </w:r>
      <w:proofErr w:type="spellEnd"/>
      <w:r w:rsidR="00D70FF6">
        <w:rPr>
          <w:rFonts w:ascii="Times New Roman" w:hAnsi="Times New Roman" w:cs="Times New Roman"/>
          <w:sz w:val="24"/>
          <w:szCs w:val="24"/>
        </w:rPr>
        <w:t xml:space="preserve"> </w:t>
      </w:r>
      <w:r w:rsidR="00D70FF6" w:rsidRPr="00CA7A26">
        <w:rPr>
          <w:rFonts w:ascii="Times New Roman" w:hAnsi="Times New Roman" w:cs="Times New Roman"/>
          <w:sz w:val="24"/>
          <w:szCs w:val="24"/>
        </w:rPr>
        <w:t>&amp;</w:t>
      </w:r>
      <w:r w:rsidR="00CA7A26" w:rsidRPr="00CA7A26">
        <w:rPr>
          <w:rFonts w:ascii="Times New Roman" w:hAnsi="Times New Roman" w:cs="Times New Roman"/>
          <w:sz w:val="24"/>
          <w:szCs w:val="24"/>
        </w:rPr>
        <w:t xml:space="preserve"> Sofiawati</w:t>
      </w:r>
      <w:r w:rsidR="00CA7A26">
        <w:rPr>
          <w:rFonts w:ascii="Times New Roman" w:hAnsi="Times New Roman" w:cs="Times New Roman"/>
          <w:sz w:val="24"/>
          <w:szCs w:val="24"/>
        </w:rPr>
        <w:t>,20</w:t>
      </w:r>
      <w:r w:rsidR="003212AE">
        <w:rPr>
          <w:rFonts w:ascii="Times New Roman" w:hAnsi="Times New Roman" w:cs="Times New Roman"/>
          <w:sz w:val="24"/>
          <w:szCs w:val="24"/>
        </w:rPr>
        <w:t>18</w:t>
      </w:r>
      <w:r w:rsidR="00CA7A26">
        <w:rPr>
          <w:rFonts w:ascii="Times New Roman" w:hAnsi="Times New Roman" w:cs="Times New Roman"/>
          <w:sz w:val="24"/>
          <w:szCs w:val="24"/>
        </w:rPr>
        <w:t>)</w:t>
      </w:r>
      <w:r w:rsidRPr="00C83BB1">
        <w:rPr>
          <w:rFonts w:ascii="Times New Roman" w:hAnsi="Times New Roman" w:cs="Times New Roman"/>
          <w:sz w:val="24"/>
          <w:szCs w:val="24"/>
        </w:rPr>
        <w:t>. This may result in further problems when other members feel like their opinions in the meeting are not valued or appreciated by the other group. The best way to avoid such a scenario will be to encourage all the meeting attendees to be open and empathetic t other group members' ideas before offering critical defenses on why their thoughts are wrong and irrelevant.</w:t>
      </w:r>
    </w:p>
    <w:p w14:paraId="5EA82E93" w14:textId="77777777" w:rsidR="00CC43C7" w:rsidRPr="00C83BB1" w:rsidRDefault="00CC43C7" w:rsidP="006C4887">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In most cases, problem-solving meetings are bound to take more time than the one allocated. This is because all the meeting attendees need an opportunity to air their grievances and make sure that their alternative solutions are considered for implementation. To manage this challenge, I will ensure that the meeting facilitator comes up with a meeting agenda which they disseminate to all prospective meeting attendees before the actual day of the gathering. The agenda will serve as a guide on how the meeting will be scheduled. In addition, there will be a fine put in place for all members who decide to come to the meeting late.  This fine will serve to ensure there is discipline among the meeting attendees regarding attending the meeting on time to avoid catering for the fine.</w:t>
      </w:r>
    </w:p>
    <w:p w14:paraId="05DBD454" w14:textId="2ED0FB28" w:rsidR="009E28CC" w:rsidRPr="00434DFB" w:rsidRDefault="00CC43C7" w:rsidP="00434DFB">
      <w:pPr>
        <w:spacing w:line="480" w:lineRule="auto"/>
        <w:ind w:firstLine="720"/>
        <w:rPr>
          <w:rFonts w:ascii="Times New Roman" w:hAnsi="Times New Roman" w:cs="Times New Roman"/>
          <w:sz w:val="24"/>
          <w:szCs w:val="24"/>
        </w:rPr>
      </w:pPr>
      <w:r w:rsidRPr="00C83BB1">
        <w:rPr>
          <w:rFonts w:ascii="Times New Roman" w:hAnsi="Times New Roman" w:cs="Times New Roman"/>
          <w:sz w:val="24"/>
          <w:szCs w:val="24"/>
        </w:rPr>
        <w:t>Lastly, coming up with a day and time suitable for all meeting attendees to be able to turn up for the meeting will be a challenge. This is because all the employees in the firm have different work schedules. This will be managed by putting the meeting to happen on a day when all employees are free such as a weekend or one weekday afternoon. This decision will be heavily dependent on what the meeting committee and the attendees will suggest.</w:t>
      </w:r>
    </w:p>
    <w:p w14:paraId="50D6AE73" w14:textId="76BB2DE0" w:rsidR="00CC43C7" w:rsidRPr="009E28CC" w:rsidRDefault="00CC43C7" w:rsidP="009E28CC">
      <w:pPr>
        <w:spacing w:line="480" w:lineRule="auto"/>
        <w:jc w:val="center"/>
        <w:rPr>
          <w:rFonts w:ascii="Times New Roman" w:hAnsi="Times New Roman" w:cs="Times New Roman"/>
          <w:b/>
          <w:bCs/>
          <w:sz w:val="24"/>
          <w:szCs w:val="24"/>
        </w:rPr>
      </w:pPr>
      <w:r w:rsidRPr="009E28CC">
        <w:rPr>
          <w:rFonts w:ascii="Times New Roman" w:hAnsi="Times New Roman" w:cs="Times New Roman"/>
          <w:b/>
          <w:bCs/>
          <w:sz w:val="24"/>
          <w:szCs w:val="24"/>
        </w:rPr>
        <w:lastRenderedPageBreak/>
        <w:t>References</w:t>
      </w:r>
    </w:p>
    <w:p w14:paraId="640757E1" w14:textId="77777777" w:rsidR="00F3248C" w:rsidRPr="00C83BB1" w:rsidRDefault="00F3248C" w:rsidP="00F3248C">
      <w:pPr>
        <w:spacing w:line="480" w:lineRule="auto"/>
        <w:ind w:left="720" w:hanging="720"/>
        <w:rPr>
          <w:rFonts w:ascii="Times New Roman" w:hAnsi="Times New Roman" w:cs="Times New Roman"/>
          <w:sz w:val="24"/>
          <w:szCs w:val="24"/>
        </w:rPr>
      </w:pPr>
      <w:r w:rsidRPr="00C83BB1">
        <w:rPr>
          <w:rFonts w:ascii="Times New Roman" w:hAnsi="Times New Roman" w:cs="Times New Roman"/>
          <w:sz w:val="24"/>
          <w:szCs w:val="24"/>
        </w:rPr>
        <w:t xml:space="preserve">Beck, S. J., &amp; </w:t>
      </w:r>
      <w:proofErr w:type="spellStart"/>
      <w:r w:rsidRPr="00C83BB1">
        <w:rPr>
          <w:rFonts w:ascii="Times New Roman" w:hAnsi="Times New Roman" w:cs="Times New Roman"/>
          <w:sz w:val="24"/>
          <w:szCs w:val="24"/>
        </w:rPr>
        <w:t>DeSutter</w:t>
      </w:r>
      <w:proofErr w:type="spellEnd"/>
      <w:r w:rsidRPr="00C83BB1">
        <w:rPr>
          <w:rFonts w:ascii="Times New Roman" w:hAnsi="Times New Roman" w:cs="Times New Roman"/>
          <w:sz w:val="24"/>
          <w:szCs w:val="24"/>
        </w:rPr>
        <w:t>, K. (2020). An examination of group facilitator challenges and problem-solving techniques during IEP team meetings. Teacher Education and Special Education, 43(2), 127-143.</w:t>
      </w:r>
    </w:p>
    <w:p w14:paraId="08C337AC" w14:textId="77777777" w:rsidR="00F3248C" w:rsidRPr="00C83BB1" w:rsidRDefault="00F3248C" w:rsidP="00F3248C">
      <w:pPr>
        <w:spacing w:line="480" w:lineRule="auto"/>
        <w:ind w:left="720" w:hanging="720"/>
        <w:rPr>
          <w:rFonts w:ascii="Times New Roman" w:hAnsi="Times New Roman" w:cs="Times New Roman"/>
          <w:sz w:val="24"/>
          <w:szCs w:val="24"/>
        </w:rPr>
      </w:pPr>
      <w:proofErr w:type="spellStart"/>
      <w:r w:rsidRPr="00C83BB1">
        <w:rPr>
          <w:rFonts w:ascii="Times New Roman" w:hAnsi="Times New Roman" w:cs="Times New Roman"/>
          <w:sz w:val="24"/>
          <w:szCs w:val="24"/>
        </w:rPr>
        <w:t>Dyrvold</w:t>
      </w:r>
      <w:proofErr w:type="spellEnd"/>
      <w:r w:rsidRPr="00C83BB1">
        <w:rPr>
          <w:rFonts w:ascii="Times New Roman" w:hAnsi="Times New Roman" w:cs="Times New Roman"/>
          <w:sz w:val="24"/>
          <w:szCs w:val="24"/>
        </w:rPr>
        <w:t xml:space="preserve">, A., &amp; </w:t>
      </w:r>
      <w:proofErr w:type="spellStart"/>
      <w:r w:rsidRPr="00C83BB1">
        <w:rPr>
          <w:rFonts w:ascii="Times New Roman" w:hAnsi="Times New Roman" w:cs="Times New Roman"/>
          <w:sz w:val="24"/>
          <w:szCs w:val="24"/>
        </w:rPr>
        <w:t>Bergvall</w:t>
      </w:r>
      <w:proofErr w:type="spellEnd"/>
      <w:r w:rsidRPr="00C83BB1">
        <w:rPr>
          <w:rFonts w:ascii="Times New Roman" w:hAnsi="Times New Roman" w:cs="Times New Roman"/>
          <w:sz w:val="24"/>
          <w:szCs w:val="24"/>
        </w:rPr>
        <w:t xml:space="preserve">, I. (2019). Meeting the needs of today's society–developing collaborative problem-solving skills. In NERA </w:t>
      </w:r>
      <w:proofErr w:type="spellStart"/>
      <w:r w:rsidRPr="00C83BB1">
        <w:rPr>
          <w:rFonts w:ascii="Times New Roman" w:hAnsi="Times New Roman" w:cs="Times New Roman"/>
          <w:sz w:val="24"/>
          <w:szCs w:val="24"/>
        </w:rPr>
        <w:t>NERA</w:t>
      </w:r>
      <w:proofErr w:type="spellEnd"/>
      <w:r w:rsidRPr="00C83BB1">
        <w:rPr>
          <w:rFonts w:ascii="Times New Roman" w:hAnsi="Times New Roman" w:cs="Times New Roman"/>
          <w:sz w:val="24"/>
          <w:szCs w:val="24"/>
        </w:rPr>
        <w:t>, Nordic Educational Research Association.</w:t>
      </w:r>
    </w:p>
    <w:p w14:paraId="443B684C" w14:textId="77777777" w:rsidR="00F3248C" w:rsidRPr="00C83BB1" w:rsidRDefault="00F3248C" w:rsidP="00F3248C">
      <w:pPr>
        <w:spacing w:line="480" w:lineRule="auto"/>
        <w:ind w:left="720" w:hanging="720"/>
        <w:rPr>
          <w:rFonts w:ascii="Times New Roman" w:hAnsi="Times New Roman" w:cs="Times New Roman"/>
          <w:sz w:val="24"/>
          <w:szCs w:val="24"/>
        </w:rPr>
      </w:pPr>
      <w:proofErr w:type="spellStart"/>
      <w:r w:rsidRPr="00C83BB1">
        <w:rPr>
          <w:rFonts w:ascii="Times New Roman" w:hAnsi="Times New Roman" w:cs="Times New Roman"/>
          <w:sz w:val="24"/>
          <w:szCs w:val="24"/>
        </w:rPr>
        <w:t>Giampaoli</w:t>
      </w:r>
      <w:proofErr w:type="spellEnd"/>
      <w:r w:rsidRPr="00C83BB1">
        <w:rPr>
          <w:rFonts w:ascii="Times New Roman" w:hAnsi="Times New Roman" w:cs="Times New Roman"/>
          <w:sz w:val="24"/>
          <w:szCs w:val="24"/>
        </w:rPr>
        <w:t xml:space="preserve">, D., </w:t>
      </w:r>
      <w:proofErr w:type="spellStart"/>
      <w:r w:rsidRPr="00C83BB1">
        <w:rPr>
          <w:rFonts w:ascii="Times New Roman" w:hAnsi="Times New Roman" w:cs="Times New Roman"/>
          <w:sz w:val="24"/>
          <w:szCs w:val="24"/>
        </w:rPr>
        <w:t>Ciambotti</w:t>
      </w:r>
      <w:proofErr w:type="spellEnd"/>
      <w:r w:rsidRPr="00C83BB1">
        <w:rPr>
          <w:rFonts w:ascii="Times New Roman" w:hAnsi="Times New Roman" w:cs="Times New Roman"/>
          <w:sz w:val="24"/>
          <w:szCs w:val="24"/>
        </w:rPr>
        <w:t xml:space="preserve">, M., &amp; </w:t>
      </w:r>
      <w:proofErr w:type="spellStart"/>
      <w:r w:rsidRPr="00C83BB1">
        <w:rPr>
          <w:rFonts w:ascii="Times New Roman" w:hAnsi="Times New Roman" w:cs="Times New Roman"/>
          <w:sz w:val="24"/>
          <w:szCs w:val="24"/>
        </w:rPr>
        <w:t>Bontis</w:t>
      </w:r>
      <w:proofErr w:type="spellEnd"/>
      <w:r w:rsidRPr="00C83BB1">
        <w:rPr>
          <w:rFonts w:ascii="Times New Roman" w:hAnsi="Times New Roman" w:cs="Times New Roman"/>
          <w:sz w:val="24"/>
          <w:szCs w:val="24"/>
        </w:rPr>
        <w:t>, N. (2017). Knowledge management, problem solving, and performance in top Italian firms. Journal of Knowledge Management.</w:t>
      </w:r>
    </w:p>
    <w:p w14:paraId="361D08E5" w14:textId="77777777" w:rsidR="00F3248C" w:rsidRPr="00C83BB1" w:rsidRDefault="00F3248C" w:rsidP="00F3248C">
      <w:pPr>
        <w:spacing w:line="480" w:lineRule="auto"/>
        <w:ind w:left="720" w:hanging="720"/>
        <w:rPr>
          <w:rFonts w:ascii="Times New Roman" w:hAnsi="Times New Roman" w:cs="Times New Roman"/>
          <w:sz w:val="24"/>
          <w:szCs w:val="24"/>
        </w:rPr>
      </w:pPr>
      <w:proofErr w:type="spellStart"/>
      <w:r w:rsidRPr="00C83BB1">
        <w:rPr>
          <w:rFonts w:ascii="Times New Roman" w:hAnsi="Times New Roman" w:cs="Times New Roman"/>
          <w:sz w:val="24"/>
          <w:szCs w:val="24"/>
        </w:rPr>
        <w:t>Graesser</w:t>
      </w:r>
      <w:proofErr w:type="spellEnd"/>
      <w:r w:rsidRPr="00C83BB1">
        <w:rPr>
          <w:rFonts w:ascii="Times New Roman" w:hAnsi="Times New Roman" w:cs="Times New Roman"/>
          <w:sz w:val="24"/>
          <w:szCs w:val="24"/>
        </w:rPr>
        <w:t>, A. C., Foltz, P. W., Rosen, Y., Shaffer, D. W., Forsyth, C., &amp; Germany, M. L. (2018). Challenges of assessing collaborative problem solving. In Assessment and teaching of 21st century skills (pp. 75-91). Springer, Cham.</w:t>
      </w:r>
    </w:p>
    <w:p w14:paraId="12EB1881" w14:textId="77777777" w:rsidR="00F3248C" w:rsidRPr="00C83BB1" w:rsidRDefault="00F3248C" w:rsidP="00F3248C">
      <w:pPr>
        <w:spacing w:line="480" w:lineRule="auto"/>
        <w:ind w:left="720" w:hanging="720"/>
        <w:rPr>
          <w:rFonts w:ascii="Times New Roman" w:hAnsi="Times New Roman" w:cs="Times New Roman"/>
          <w:sz w:val="24"/>
          <w:szCs w:val="24"/>
        </w:rPr>
      </w:pPr>
      <w:proofErr w:type="spellStart"/>
      <w:r w:rsidRPr="00C83BB1">
        <w:rPr>
          <w:rFonts w:ascii="Times New Roman" w:hAnsi="Times New Roman" w:cs="Times New Roman"/>
          <w:sz w:val="24"/>
          <w:szCs w:val="24"/>
        </w:rPr>
        <w:t>Mohaghegh</w:t>
      </w:r>
      <w:proofErr w:type="spellEnd"/>
      <w:r w:rsidRPr="00C83BB1">
        <w:rPr>
          <w:rFonts w:ascii="Times New Roman" w:hAnsi="Times New Roman" w:cs="Times New Roman"/>
          <w:sz w:val="24"/>
          <w:szCs w:val="24"/>
        </w:rPr>
        <w:t xml:space="preserve">, M., &amp; </w:t>
      </w:r>
      <w:proofErr w:type="spellStart"/>
      <w:r w:rsidRPr="00C83BB1">
        <w:rPr>
          <w:rFonts w:ascii="Times New Roman" w:hAnsi="Times New Roman" w:cs="Times New Roman"/>
          <w:sz w:val="24"/>
          <w:szCs w:val="24"/>
        </w:rPr>
        <w:t>Furlan</w:t>
      </w:r>
      <w:proofErr w:type="spellEnd"/>
      <w:r w:rsidRPr="00C83BB1">
        <w:rPr>
          <w:rFonts w:ascii="Times New Roman" w:hAnsi="Times New Roman" w:cs="Times New Roman"/>
          <w:sz w:val="24"/>
          <w:szCs w:val="24"/>
        </w:rPr>
        <w:t>, A. (2020). Systematic problem-solving and its antecedents: a synthesis of the literature. Management Research Review.</w:t>
      </w:r>
    </w:p>
    <w:p w14:paraId="6017C223" w14:textId="77777777" w:rsidR="00F3248C" w:rsidRPr="00C83BB1" w:rsidRDefault="00F3248C" w:rsidP="00F3248C">
      <w:pPr>
        <w:spacing w:line="480" w:lineRule="auto"/>
        <w:ind w:left="720" w:hanging="720"/>
        <w:rPr>
          <w:rFonts w:ascii="Times New Roman" w:hAnsi="Times New Roman" w:cs="Times New Roman"/>
          <w:sz w:val="24"/>
          <w:szCs w:val="24"/>
        </w:rPr>
      </w:pPr>
      <w:r w:rsidRPr="00C83BB1">
        <w:rPr>
          <w:rFonts w:ascii="Times New Roman" w:hAnsi="Times New Roman" w:cs="Times New Roman"/>
          <w:sz w:val="24"/>
          <w:szCs w:val="24"/>
        </w:rPr>
        <w:t>Nickerson, J., Yen, C. J., &amp; Mahoney, J. T. (2012). Exploring the problem-finding and problem-solving approach for designing organizations.</w:t>
      </w:r>
    </w:p>
    <w:p w14:paraId="0A7F982D" w14:textId="77777777" w:rsidR="00F3248C" w:rsidRPr="00C83BB1" w:rsidRDefault="00F3248C" w:rsidP="00F3248C">
      <w:pPr>
        <w:spacing w:line="480" w:lineRule="auto"/>
        <w:ind w:left="720" w:hanging="720"/>
        <w:rPr>
          <w:rFonts w:ascii="Times New Roman" w:hAnsi="Times New Roman" w:cs="Times New Roman"/>
          <w:sz w:val="24"/>
          <w:szCs w:val="24"/>
        </w:rPr>
      </w:pPr>
      <w:proofErr w:type="spellStart"/>
      <w:r w:rsidRPr="00C83BB1">
        <w:rPr>
          <w:rFonts w:ascii="Times New Roman" w:hAnsi="Times New Roman" w:cs="Times New Roman"/>
          <w:sz w:val="24"/>
          <w:szCs w:val="24"/>
        </w:rPr>
        <w:t>Pratiwi</w:t>
      </w:r>
      <w:proofErr w:type="spellEnd"/>
      <w:r w:rsidRPr="00C83BB1">
        <w:rPr>
          <w:rFonts w:ascii="Times New Roman" w:hAnsi="Times New Roman" w:cs="Times New Roman"/>
          <w:sz w:val="24"/>
          <w:szCs w:val="24"/>
        </w:rPr>
        <w:t xml:space="preserve">, D. A., &amp; </w:t>
      </w:r>
      <w:proofErr w:type="spellStart"/>
      <w:r w:rsidRPr="00C83BB1">
        <w:rPr>
          <w:rFonts w:ascii="Times New Roman" w:hAnsi="Times New Roman" w:cs="Times New Roman"/>
          <w:sz w:val="24"/>
          <w:szCs w:val="24"/>
        </w:rPr>
        <w:t>Sofiawati</w:t>
      </w:r>
      <w:proofErr w:type="spellEnd"/>
      <w:r w:rsidRPr="00C83BB1">
        <w:rPr>
          <w:rFonts w:ascii="Times New Roman" w:hAnsi="Times New Roman" w:cs="Times New Roman"/>
          <w:sz w:val="24"/>
          <w:szCs w:val="24"/>
        </w:rPr>
        <w:t xml:space="preserve">, N. (2018, December). Problem Solving Learning, Think Pair and Share (TPS) based on Audio Visual Media Improving Oral Activities. In Proceedings of the 1st International Conference on Creativity, Innovation and Technology in Education (IC-CITE 2018) (No. 274). </w:t>
      </w:r>
      <w:proofErr w:type="spellStart"/>
      <w:r w:rsidRPr="00C83BB1">
        <w:rPr>
          <w:rFonts w:ascii="Times New Roman" w:hAnsi="Times New Roman" w:cs="Times New Roman"/>
          <w:sz w:val="24"/>
          <w:szCs w:val="24"/>
        </w:rPr>
        <w:t>atlantis</w:t>
      </w:r>
      <w:proofErr w:type="spellEnd"/>
      <w:r w:rsidRPr="00C83BB1">
        <w:rPr>
          <w:rFonts w:ascii="Times New Roman" w:hAnsi="Times New Roman" w:cs="Times New Roman"/>
          <w:sz w:val="24"/>
          <w:szCs w:val="24"/>
        </w:rPr>
        <w:t xml:space="preserve"> press.</w:t>
      </w:r>
    </w:p>
    <w:p w14:paraId="5BFDB98F" w14:textId="77777777" w:rsidR="00F3248C" w:rsidRPr="00C83BB1" w:rsidRDefault="00F3248C" w:rsidP="00F3248C">
      <w:pPr>
        <w:spacing w:line="480" w:lineRule="auto"/>
        <w:ind w:left="720" w:hanging="720"/>
        <w:rPr>
          <w:rFonts w:ascii="Times New Roman" w:hAnsi="Times New Roman" w:cs="Times New Roman"/>
          <w:sz w:val="24"/>
          <w:szCs w:val="24"/>
        </w:rPr>
      </w:pPr>
      <w:r w:rsidRPr="00C83BB1">
        <w:rPr>
          <w:rFonts w:ascii="Times New Roman" w:hAnsi="Times New Roman" w:cs="Times New Roman"/>
          <w:sz w:val="24"/>
          <w:szCs w:val="24"/>
        </w:rPr>
        <w:t>Yen, J. C., &amp; Lee, C. Y. (2011). Exploring problem solving patterns and their impact on learning achievement in a blended learning environment. Computers &amp; Education, 56(1), 138-145.</w:t>
      </w:r>
    </w:p>
    <w:sectPr w:rsidR="00F3248C" w:rsidRPr="00C83BB1">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47555" w14:textId="77777777" w:rsidR="0061386B" w:rsidRDefault="0061386B" w:rsidP="006F2F85">
      <w:pPr>
        <w:spacing w:after="0" w:line="240" w:lineRule="auto"/>
      </w:pPr>
      <w:r>
        <w:separator/>
      </w:r>
    </w:p>
  </w:endnote>
  <w:endnote w:type="continuationSeparator" w:id="0">
    <w:p w14:paraId="719800FE" w14:textId="77777777" w:rsidR="0061386B" w:rsidRDefault="0061386B" w:rsidP="006F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97C99" w14:textId="77777777" w:rsidR="0061386B" w:rsidRDefault="0061386B" w:rsidP="006F2F85">
      <w:pPr>
        <w:spacing w:after="0" w:line="240" w:lineRule="auto"/>
      </w:pPr>
      <w:r>
        <w:separator/>
      </w:r>
    </w:p>
  </w:footnote>
  <w:footnote w:type="continuationSeparator" w:id="0">
    <w:p w14:paraId="58E0D56D" w14:textId="77777777" w:rsidR="0061386B" w:rsidRDefault="0061386B" w:rsidP="006F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95012"/>
      <w:docPartObj>
        <w:docPartGallery w:val="Page Numbers (Top of Page)"/>
        <w:docPartUnique/>
      </w:docPartObj>
    </w:sdtPr>
    <w:sdtEndPr>
      <w:rPr>
        <w:rFonts w:ascii="Times New Roman" w:hAnsi="Times New Roman" w:cs="Times New Roman"/>
        <w:noProof/>
        <w:sz w:val="24"/>
        <w:szCs w:val="24"/>
      </w:rPr>
    </w:sdtEndPr>
    <w:sdtContent>
      <w:p w14:paraId="4696E8A2" w14:textId="5E896FE9" w:rsidR="00885BF2" w:rsidRPr="006F2F85" w:rsidRDefault="00885BF2">
        <w:pPr>
          <w:pStyle w:val="Header"/>
          <w:jc w:val="right"/>
          <w:rPr>
            <w:rFonts w:ascii="Times New Roman" w:hAnsi="Times New Roman" w:cs="Times New Roman"/>
            <w:sz w:val="24"/>
            <w:szCs w:val="24"/>
          </w:rPr>
        </w:pPr>
        <w:r w:rsidRPr="006F2F85">
          <w:rPr>
            <w:rFonts w:ascii="Times New Roman" w:hAnsi="Times New Roman" w:cs="Times New Roman"/>
            <w:sz w:val="24"/>
            <w:szCs w:val="24"/>
          </w:rPr>
          <w:fldChar w:fldCharType="begin"/>
        </w:r>
        <w:r w:rsidRPr="006F2F85">
          <w:rPr>
            <w:rFonts w:ascii="Times New Roman" w:hAnsi="Times New Roman" w:cs="Times New Roman"/>
            <w:sz w:val="24"/>
            <w:szCs w:val="24"/>
          </w:rPr>
          <w:instrText xml:space="preserve"> PAGE   \* MERGEFORMAT </w:instrText>
        </w:r>
        <w:r w:rsidRPr="006F2F85">
          <w:rPr>
            <w:rFonts w:ascii="Times New Roman" w:hAnsi="Times New Roman" w:cs="Times New Roman"/>
            <w:sz w:val="24"/>
            <w:szCs w:val="24"/>
          </w:rPr>
          <w:fldChar w:fldCharType="separate"/>
        </w:r>
        <w:r w:rsidR="00D70FF6">
          <w:rPr>
            <w:rFonts w:ascii="Times New Roman" w:hAnsi="Times New Roman" w:cs="Times New Roman"/>
            <w:noProof/>
            <w:sz w:val="24"/>
            <w:szCs w:val="24"/>
          </w:rPr>
          <w:t>11</w:t>
        </w:r>
        <w:r w:rsidRPr="006F2F85">
          <w:rPr>
            <w:rFonts w:ascii="Times New Roman" w:hAnsi="Times New Roman" w:cs="Times New Roman"/>
            <w:noProof/>
            <w:sz w:val="24"/>
            <w:szCs w:val="24"/>
          </w:rPr>
          <w:fldChar w:fldCharType="end"/>
        </w:r>
      </w:p>
    </w:sdtContent>
  </w:sdt>
  <w:p w14:paraId="46122D7C" w14:textId="77777777" w:rsidR="00885BF2" w:rsidRDefault="00885B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F6EBD"/>
    <w:multiLevelType w:val="hybridMultilevel"/>
    <w:tmpl w:val="2CE0D166"/>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E560A"/>
    <w:multiLevelType w:val="hybridMultilevel"/>
    <w:tmpl w:val="346A1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85"/>
    <w:rsid w:val="00023840"/>
    <w:rsid w:val="00031641"/>
    <w:rsid w:val="00047982"/>
    <w:rsid w:val="00081BF3"/>
    <w:rsid w:val="000868C5"/>
    <w:rsid w:val="000875B0"/>
    <w:rsid w:val="000B38A0"/>
    <w:rsid w:val="000E1638"/>
    <w:rsid w:val="000E2282"/>
    <w:rsid w:val="000E464B"/>
    <w:rsid w:val="00121BFA"/>
    <w:rsid w:val="0013107D"/>
    <w:rsid w:val="0014177C"/>
    <w:rsid w:val="00142BDC"/>
    <w:rsid w:val="00175D59"/>
    <w:rsid w:val="0018338D"/>
    <w:rsid w:val="00184170"/>
    <w:rsid w:val="00192790"/>
    <w:rsid w:val="001A614A"/>
    <w:rsid w:val="001A7222"/>
    <w:rsid w:val="001D3DD4"/>
    <w:rsid w:val="001D60AD"/>
    <w:rsid w:val="001F42B9"/>
    <w:rsid w:val="001F7F97"/>
    <w:rsid w:val="00215A3C"/>
    <w:rsid w:val="002166DE"/>
    <w:rsid w:val="00226311"/>
    <w:rsid w:val="00246DD5"/>
    <w:rsid w:val="002471D0"/>
    <w:rsid w:val="00255AF6"/>
    <w:rsid w:val="002A6E13"/>
    <w:rsid w:val="002B1E86"/>
    <w:rsid w:val="002C74C3"/>
    <w:rsid w:val="002F0362"/>
    <w:rsid w:val="00304F07"/>
    <w:rsid w:val="003212AE"/>
    <w:rsid w:val="00334159"/>
    <w:rsid w:val="00334BAB"/>
    <w:rsid w:val="00361875"/>
    <w:rsid w:val="00367D03"/>
    <w:rsid w:val="00380AB4"/>
    <w:rsid w:val="00385D0F"/>
    <w:rsid w:val="00392226"/>
    <w:rsid w:val="00395BB3"/>
    <w:rsid w:val="003B57F2"/>
    <w:rsid w:val="003E5B7D"/>
    <w:rsid w:val="003F006B"/>
    <w:rsid w:val="0042348C"/>
    <w:rsid w:val="00426448"/>
    <w:rsid w:val="00434D89"/>
    <w:rsid w:val="00434DFB"/>
    <w:rsid w:val="004460EE"/>
    <w:rsid w:val="004565C8"/>
    <w:rsid w:val="0047763E"/>
    <w:rsid w:val="004C350D"/>
    <w:rsid w:val="004C36BF"/>
    <w:rsid w:val="004D72D4"/>
    <w:rsid w:val="004E2D74"/>
    <w:rsid w:val="004E7547"/>
    <w:rsid w:val="00525DE1"/>
    <w:rsid w:val="00541AF4"/>
    <w:rsid w:val="00541D6F"/>
    <w:rsid w:val="00544E40"/>
    <w:rsid w:val="00557F9D"/>
    <w:rsid w:val="005753CA"/>
    <w:rsid w:val="00585ABC"/>
    <w:rsid w:val="005864C8"/>
    <w:rsid w:val="005C10CB"/>
    <w:rsid w:val="005D55E2"/>
    <w:rsid w:val="005E5B7C"/>
    <w:rsid w:val="005E5D86"/>
    <w:rsid w:val="00600B8C"/>
    <w:rsid w:val="0061386B"/>
    <w:rsid w:val="00624B3D"/>
    <w:rsid w:val="00640F77"/>
    <w:rsid w:val="0065022D"/>
    <w:rsid w:val="006712FD"/>
    <w:rsid w:val="006940AC"/>
    <w:rsid w:val="006B2D7D"/>
    <w:rsid w:val="006C4887"/>
    <w:rsid w:val="006C57A3"/>
    <w:rsid w:val="006D5A33"/>
    <w:rsid w:val="006E22F6"/>
    <w:rsid w:val="006E5F28"/>
    <w:rsid w:val="006F2F85"/>
    <w:rsid w:val="006F5085"/>
    <w:rsid w:val="00730400"/>
    <w:rsid w:val="00744854"/>
    <w:rsid w:val="00745DB9"/>
    <w:rsid w:val="007E7585"/>
    <w:rsid w:val="00804941"/>
    <w:rsid w:val="0081379B"/>
    <w:rsid w:val="0081528C"/>
    <w:rsid w:val="0081532E"/>
    <w:rsid w:val="00851085"/>
    <w:rsid w:val="00885BF2"/>
    <w:rsid w:val="008F497A"/>
    <w:rsid w:val="00905870"/>
    <w:rsid w:val="00912DEB"/>
    <w:rsid w:val="009147B0"/>
    <w:rsid w:val="00924866"/>
    <w:rsid w:val="00956689"/>
    <w:rsid w:val="00971243"/>
    <w:rsid w:val="00974C0E"/>
    <w:rsid w:val="009770AF"/>
    <w:rsid w:val="00977645"/>
    <w:rsid w:val="009860AE"/>
    <w:rsid w:val="0099543D"/>
    <w:rsid w:val="009B4EAA"/>
    <w:rsid w:val="009C720C"/>
    <w:rsid w:val="009D6E82"/>
    <w:rsid w:val="009D7241"/>
    <w:rsid w:val="009E28CC"/>
    <w:rsid w:val="009E37DD"/>
    <w:rsid w:val="009E4600"/>
    <w:rsid w:val="00A26825"/>
    <w:rsid w:val="00A432C4"/>
    <w:rsid w:val="00A70F29"/>
    <w:rsid w:val="00A872AB"/>
    <w:rsid w:val="00AB41A1"/>
    <w:rsid w:val="00AB5D1C"/>
    <w:rsid w:val="00B036E3"/>
    <w:rsid w:val="00B33A52"/>
    <w:rsid w:val="00B42C19"/>
    <w:rsid w:val="00B4348F"/>
    <w:rsid w:val="00B67299"/>
    <w:rsid w:val="00B734B9"/>
    <w:rsid w:val="00BE43CC"/>
    <w:rsid w:val="00BF0016"/>
    <w:rsid w:val="00C30C34"/>
    <w:rsid w:val="00C36A73"/>
    <w:rsid w:val="00C5580C"/>
    <w:rsid w:val="00C62040"/>
    <w:rsid w:val="00C83BB1"/>
    <w:rsid w:val="00C8580C"/>
    <w:rsid w:val="00C95C28"/>
    <w:rsid w:val="00C97307"/>
    <w:rsid w:val="00CA7A26"/>
    <w:rsid w:val="00CC2565"/>
    <w:rsid w:val="00CC43C7"/>
    <w:rsid w:val="00CF0B7A"/>
    <w:rsid w:val="00D07AA6"/>
    <w:rsid w:val="00D15D76"/>
    <w:rsid w:val="00D4091E"/>
    <w:rsid w:val="00D45B3E"/>
    <w:rsid w:val="00D70FF6"/>
    <w:rsid w:val="00D7464A"/>
    <w:rsid w:val="00D94216"/>
    <w:rsid w:val="00D9548A"/>
    <w:rsid w:val="00DC10FF"/>
    <w:rsid w:val="00DC6354"/>
    <w:rsid w:val="00DE1EB4"/>
    <w:rsid w:val="00DF12FB"/>
    <w:rsid w:val="00DF1DEE"/>
    <w:rsid w:val="00DF721F"/>
    <w:rsid w:val="00E119EE"/>
    <w:rsid w:val="00E83727"/>
    <w:rsid w:val="00EB7797"/>
    <w:rsid w:val="00ED3C61"/>
    <w:rsid w:val="00EF1C94"/>
    <w:rsid w:val="00F05C86"/>
    <w:rsid w:val="00F259FC"/>
    <w:rsid w:val="00F3248C"/>
    <w:rsid w:val="00F9271F"/>
    <w:rsid w:val="00FA16D6"/>
    <w:rsid w:val="00FA3C51"/>
    <w:rsid w:val="00FA71BE"/>
    <w:rsid w:val="00FB117A"/>
    <w:rsid w:val="00FC4DCF"/>
    <w:rsid w:val="00FD6EE2"/>
    <w:rsid w:val="00FE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F2074"/>
  <w15:chartTrackingRefBased/>
  <w15:docId w15:val="{B78C44A0-6359-40AA-A148-C8864A5C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547"/>
    <w:pPr>
      <w:ind w:left="720"/>
      <w:contextualSpacing/>
    </w:pPr>
  </w:style>
  <w:style w:type="paragraph" w:styleId="Header">
    <w:name w:val="header"/>
    <w:basedOn w:val="Normal"/>
    <w:link w:val="HeaderChar"/>
    <w:uiPriority w:val="99"/>
    <w:unhideWhenUsed/>
    <w:rsid w:val="006F2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F85"/>
  </w:style>
  <w:style w:type="paragraph" w:styleId="Footer">
    <w:name w:val="footer"/>
    <w:basedOn w:val="Normal"/>
    <w:link w:val="FooterChar"/>
    <w:uiPriority w:val="99"/>
    <w:unhideWhenUsed/>
    <w:rsid w:val="006F2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F85"/>
  </w:style>
  <w:style w:type="table" w:customStyle="1" w:styleId="GridTable4-Accent31">
    <w:name w:val="Grid Table 4 - Accent 31"/>
    <w:basedOn w:val="TableNormal"/>
    <w:next w:val="GridTable4-Accent3"/>
    <w:uiPriority w:val="49"/>
    <w:rsid w:val="009D7241"/>
    <w:pPr>
      <w:spacing w:after="0" w:line="240" w:lineRule="auto"/>
    </w:pPr>
    <w:rPr>
      <w:rFonts w:ascii="Calibri" w:eastAsia="Times New Roman" w:hAnsi="Calibri" w:cs="Times New Roman"/>
      <w:sz w:val="21"/>
      <w:szCs w:val="21"/>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9D724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745DB9"/>
    <w:pPr>
      <w:spacing w:after="200" w:line="240" w:lineRule="auto"/>
    </w:pPr>
    <w:rPr>
      <w:i/>
      <w:iCs/>
      <w:color w:val="44546A" w:themeColor="text2"/>
      <w:sz w:val="18"/>
      <w:szCs w:val="18"/>
    </w:rPr>
  </w:style>
  <w:style w:type="character" w:styleId="Hyperlink">
    <w:name w:val="Hyperlink"/>
    <w:basedOn w:val="DefaultParagraphFont"/>
    <w:uiPriority w:val="99"/>
    <w:unhideWhenUsed/>
    <w:rsid w:val="00745DB9"/>
    <w:rPr>
      <w:color w:val="0563C1" w:themeColor="hyperlink"/>
      <w:u w:val="single"/>
    </w:rPr>
  </w:style>
  <w:style w:type="character" w:customStyle="1" w:styleId="UnresolvedMention">
    <w:name w:val="Unresolved Mention"/>
    <w:basedOn w:val="DefaultParagraphFont"/>
    <w:uiPriority w:val="99"/>
    <w:semiHidden/>
    <w:unhideWhenUsed/>
    <w:rsid w:val="00745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14942">
      <w:bodyDiv w:val="1"/>
      <w:marLeft w:val="0"/>
      <w:marRight w:val="0"/>
      <w:marTop w:val="0"/>
      <w:marBottom w:val="0"/>
      <w:divBdr>
        <w:top w:val="none" w:sz="0" w:space="0" w:color="auto"/>
        <w:left w:val="none" w:sz="0" w:space="0" w:color="auto"/>
        <w:bottom w:val="none" w:sz="0" w:space="0" w:color="auto"/>
        <w:right w:val="none" w:sz="0" w:space="0" w:color="auto"/>
      </w:divBdr>
    </w:div>
    <w:div w:id="410471692">
      <w:bodyDiv w:val="1"/>
      <w:marLeft w:val="0"/>
      <w:marRight w:val="0"/>
      <w:marTop w:val="0"/>
      <w:marBottom w:val="0"/>
      <w:divBdr>
        <w:top w:val="none" w:sz="0" w:space="0" w:color="auto"/>
        <w:left w:val="none" w:sz="0" w:space="0" w:color="auto"/>
        <w:bottom w:val="none" w:sz="0" w:space="0" w:color="auto"/>
        <w:right w:val="none" w:sz="0" w:space="0" w:color="auto"/>
      </w:divBdr>
    </w:div>
    <w:div w:id="790170750">
      <w:bodyDiv w:val="1"/>
      <w:marLeft w:val="0"/>
      <w:marRight w:val="0"/>
      <w:marTop w:val="0"/>
      <w:marBottom w:val="0"/>
      <w:divBdr>
        <w:top w:val="none" w:sz="0" w:space="0" w:color="auto"/>
        <w:left w:val="none" w:sz="0" w:space="0" w:color="auto"/>
        <w:bottom w:val="none" w:sz="0" w:space="0" w:color="auto"/>
        <w:right w:val="none" w:sz="0" w:space="0" w:color="auto"/>
      </w:divBdr>
    </w:div>
    <w:div w:id="844590580">
      <w:bodyDiv w:val="1"/>
      <w:marLeft w:val="0"/>
      <w:marRight w:val="0"/>
      <w:marTop w:val="0"/>
      <w:marBottom w:val="0"/>
      <w:divBdr>
        <w:top w:val="none" w:sz="0" w:space="0" w:color="auto"/>
        <w:left w:val="none" w:sz="0" w:space="0" w:color="auto"/>
        <w:bottom w:val="none" w:sz="0" w:space="0" w:color="auto"/>
        <w:right w:val="none" w:sz="0" w:space="0" w:color="auto"/>
      </w:divBdr>
    </w:div>
    <w:div w:id="1019770717">
      <w:bodyDiv w:val="1"/>
      <w:marLeft w:val="0"/>
      <w:marRight w:val="0"/>
      <w:marTop w:val="0"/>
      <w:marBottom w:val="0"/>
      <w:divBdr>
        <w:top w:val="none" w:sz="0" w:space="0" w:color="auto"/>
        <w:left w:val="none" w:sz="0" w:space="0" w:color="auto"/>
        <w:bottom w:val="none" w:sz="0" w:space="0" w:color="auto"/>
        <w:right w:val="none" w:sz="0" w:space="0" w:color="auto"/>
      </w:divBdr>
    </w:div>
    <w:div w:id="1078596974">
      <w:bodyDiv w:val="1"/>
      <w:marLeft w:val="0"/>
      <w:marRight w:val="0"/>
      <w:marTop w:val="0"/>
      <w:marBottom w:val="0"/>
      <w:divBdr>
        <w:top w:val="none" w:sz="0" w:space="0" w:color="auto"/>
        <w:left w:val="none" w:sz="0" w:space="0" w:color="auto"/>
        <w:bottom w:val="none" w:sz="0" w:space="0" w:color="auto"/>
        <w:right w:val="none" w:sz="0" w:space="0" w:color="auto"/>
      </w:divBdr>
    </w:div>
    <w:div w:id="17143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upgenius.com/business/office-party-games-to-kick-off-meetings.c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q.org/quality-resources/problem-solvi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2021-04-02T11:36:00Z</dcterms:created>
  <dcterms:modified xsi:type="dcterms:W3CDTF">2021-04-02T11:36:00Z</dcterms:modified>
</cp:coreProperties>
</file>